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УКАЗ</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 </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ПРЕЗИДЕНТА РОССИЙСКОЙ ФЕДЕРАЦИИ</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 </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О ПРОВЕРКЕ</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ДОСТОВЕРНОСТИ СВЕДЕНИЙ ОБ ИМУЩЕСТВЕ</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И ОБЯЗАТЕЛЬСТВАХ ИМУЩЕСТВЕННОГО ХАРАКТЕРА ЗА ПРЕДЕЛАМИ</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ТЕРРИТОРИИ РОССИЙСКОЙ ФЕДЕРАЦИИ, О РАСХОДАХ ПО КАЖДОЙ</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СДЕЛКЕ ПО ПРИОБРЕТЕНИЮ ОБЪЕКТОВ НЕДВИЖИМОСТИ, ТРАНСПОРТНЫХ</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СРЕДСТВ, ЦЕННЫХ БУМАГ И АКЦИЙ, ПРЕДСТАВЛЯЕМЫХ КАНДИДАТАМИ</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НА ВЫБОРАХ В ОРГАНЫ ГОСУДАРСТВЕННОЙ ВЛАСТИ, ВЫБОРАХ ГЛАВ</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МУНИЦИПАЛЬНЫХ РАЙОНОВ И ГЛАВ ГОРОДСКИХ ОКРУГОВ, А ТАКЖЕ</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ПОЛИТИЧЕСКИМИ ПАРТИЯМИ В СВЯЗИ С ВНЕСЕНИЕМ ПРЕЗИДЕНТУ</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РОССИЙСКОЙ ФЕДЕРАЦИИ ПРЕДЛОЖЕНИЙ О КАНДИДАТУРАХ</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НА ДОЛЖНОСТЬ ВЫСШЕГО ДОЛЖНОСТНОГО ЛИЦА (РУКОВОДИТЕЛЯ</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ВЫСШЕГО ИСПОЛНИТЕЛЬНОГО ОРГАНА ГОСУДАРСТВЕННОЙ</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ВЛАСТИ) СУБЪЕКТА РОССИЙСКОЙ ФЕДЕРАЦИИ</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В целях реализации статьи 26.3 Федерального закона от 11 июля 2001 г. N 95-ФЗ "О политических партиях" и статьи 33 Федерального закона от 12 июня 2002 г. N 67-ФЗ "Об основных гарантиях избирательных прав и права на участие в референдуме граждан Российской Федерации" постановляю:</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1. Утвердить прилагаемые:</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 Положение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б) форму справки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представляемой кандидатом на выборах в органы государственной власти, выборах глав муниципальных районов и глав городских округов;</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в) форму справки о расходах кандидата,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представляемой кандидатом на выборах в органы государственной власти, выборах глав муниципальных районов и глав городских округов.</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xml:space="preserve">2. Установить, что в отношении предложенной Президенту Российской Федерации политической партией кандидатуры на должность высшего должностного лица (руководителя высшего исполнительного органа государственной власти) субъекта Российской Федерации справка о </w:t>
      </w:r>
      <w:r w:rsidRPr="00CD79DA">
        <w:rPr>
          <w:rFonts w:ascii="Times New Roman" w:eastAsia="Times New Roman" w:hAnsi="Times New Roman" w:cs="Times New Roman"/>
          <w:sz w:val="21"/>
          <w:szCs w:val="21"/>
          <w:lang w:eastAsia="ru-RU"/>
        </w:rPr>
        <w:lastRenderedPageBreak/>
        <w:t>принадлежащем ему, его супруге (супругу) и несовершеннолетним детям недвижимом имуществе, находящемся за пределами Российской Федерации,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Российской Федерации, а также справка о его расходах,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 представляются по формам, утвержденным настоящим Указом.</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xml:space="preserve">3. Установить, что в случае отсутствия у лиц, в отношении которых представляются справки по формам, утвержденным настоящим Указом, недвижимого имущества и обязательств имущественного характера за пределами территории Российской Федерации, а также в случае </w:t>
      </w:r>
      <w:proofErr w:type="spellStart"/>
      <w:r w:rsidRPr="00CD79DA">
        <w:rPr>
          <w:rFonts w:ascii="Times New Roman" w:eastAsia="Times New Roman" w:hAnsi="Times New Roman" w:cs="Times New Roman"/>
          <w:sz w:val="21"/>
          <w:szCs w:val="21"/>
          <w:lang w:eastAsia="ru-RU"/>
        </w:rPr>
        <w:t>несовершения</w:t>
      </w:r>
      <w:proofErr w:type="spellEnd"/>
      <w:r w:rsidRPr="00CD79DA">
        <w:rPr>
          <w:rFonts w:ascii="Times New Roman" w:eastAsia="Times New Roman" w:hAnsi="Times New Roman" w:cs="Times New Roman"/>
          <w:sz w:val="21"/>
          <w:szCs w:val="21"/>
          <w:lang w:eastAsia="ru-RU"/>
        </w:rPr>
        <w:t xml:space="preserve"> ими сделок по приобретению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соответствующих графах справок проставляется запись об отсутствии имущества, обязательств имущественного характера и сделок.</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4. Внести в перечень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и в Положение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утвержденные Указом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следующие изменения:</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 перечень дополнить пунктом 13 следующего содержания:</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"13. Председатели, заместители председателей избирательных комиссий.";</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б) Положение дополнить пунктом 5.1 следующего содержания:</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5. Настоящий Указ вступает в силу со дня его официального опубликования.</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Президент</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Российской Федерации</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В.ПУТИН</w:t>
      </w:r>
    </w:p>
    <w:p w:rsidR="00CD79DA" w:rsidRPr="00CD79DA" w:rsidRDefault="00CD79DA" w:rsidP="00CD79DA">
      <w:pPr>
        <w:spacing w:after="0" w:line="240" w:lineRule="auto"/>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Москва, Кремль</w:t>
      </w:r>
    </w:p>
    <w:p w:rsidR="00CD79DA" w:rsidRPr="00CD79DA" w:rsidRDefault="00CD79DA" w:rsidP="00CD79DA">
      <w:pPr>
        <w:spacing w:after="0" w:line="240" w:lineRule="auto"/>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6 июня 2013 года</w:t>
      </w:r>
    </w:p>
    <w:p w:rsidR="00CD79DA" w:rsidRPr="00CD79DA" w:rsidRDefault="00CD79DA" w:rsidP="00CD79DA">
      <w:pPr>
        <w:spacing w:after="0" w:line="240" w:lineRule="auto"/>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N 546</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lastRenderedPageBreak/>
        <w:t>Утверждено</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Указом Президента</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Российской Федерации</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от 6 июня 2013 г. N 546</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ПОЛОЖЕНИЕ</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О ПРОВЕРКЕ ДОСТОВЕРНОСТИ СВЕДЕНИЙ ОБ ИМУЩЕСТВЕ</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И ОБЯЗАТЕЛЬСТВАХ ИМУЩЕСТВЕННОГО ХАРАКТЕРА ЗА ПРЕДЕЛАМИ</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ТЕРРИТОРИИ РОССИЙСКОЙ ФЕДЕРАЦИИ, О РАСХОДАХ ПО КАЖДОЙ</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СДЕЛКЕ ПО ПРИОБРЕТЕНИЮ ОБЪЕКТОВ НЕДВИЖИМОСТИ, ТРАНСПОРТНЫХ</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СРЕДСТВ, ЦЕННЫХ БУМАГ И АКЦИЙ, ПРЕДСТАВЛЯЕМЫХ КАНДИДАТАМИ</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НА ВЫБОРАХ В ОРГАНЫ ГОСУДАРСТВЕННОЙ ВЛАСТИ, ВЫБОРАХ ГЛАВ</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МУНИЦИПАЛЬНЫХ РАЙОНОВ И ГЛАВ ГОРОДСКИХ ОКРУГОВ, А ТАКЖЕ</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ПОЛИТИЧЕСКИМИ ПАРТИЯМИ В СВЯЗИ С ВНЕСЕНИЕМ ПРЕЗИДЕНТУ</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РОССИЙСКОЙ ФЕДЕРАЦИИ ПРЕДЛОЖЕНИЙ О КАНДИДАТУРАХ</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НА ДОЛЖНОСТЬ ВЫСШЕГО ДОЛЖНОСТНОГО ЛИЦА (РУКОВОДИТЕЛЯ</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ВЫСШЕГО ИСПОЛНИТЕЛЬНОГО ОРГАНА ГОСУДАРСТВЕННОЙ</w:t>
      </w:r>
    </w:p>
    <w:p w:rsidR="00CD79DA" w:rsidRPr="00CD79DA" w:rsidRDefault="00CD79DA" w:rsidP="00CD79DA">
      <w:pPr>
        <w:spacing w:after="0" w:line="360" w:lineRule="auto"/>
        <w:jc w:val="center"/>
        <w:rPr>
          <w:rFonts w:ascii="Times New Roman" w:eastAsia="Times New Roman" w:hAnsi="Times New Roman" w:cs="Times New Roman"/>
          <w:b/>
          <w:bCs/>
          <w:sz w:val="21"/>
          <w:szCs w:val="21"/>
          <w:lang w:eastAsia="ru-RU"/>
        </w:rPr>
      </w:pPr>
      <w:r w:rsidRPr="00CD79DA">
        <w:rPr>
          <w:rFonts w:ascii="Times New Roman" w:eastAsia="Times New Roman" w:hAnsi="Times New Roman" w:cs="Times New Roman"/>
          <w:b/>
          <w:bCs/>
          <w:sz w:val="21"/>
          <w:szCs w:val="21"/>
          <w:lang w:eastAsia="ru-RU"/>
        </w:rPr>
        <w:t>ВЛАСТИ) СУБЪЕКТА РОССИЙСКОЙ ФЕДЕРАЦИИ</w:t>
      </w:r>
    </w:p>
    <w:p w:rsidR="00CD79DA" w:rsidRPr="00CD79DA" w:rsidRDefault="00CD79DA" w:rsidP="00CD79DA">
      <w:pPr>
        <w:spacing w:after="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1. Настоящим Положением на основании подпунктов "е" и "ж" пункта 8 и пункта 12 статьи 26.3 Федерального закона от 11 июля 2001 г. N 95-ФЗ "О политических партиях", пунктов 3.1 и 3.2 статьи 33 Федерального закона от 12 июня 2002 г. N 67-ФЗ "Об основных гарантиях избирательных прав и права на участие в референдуме граждан Российской Федерации" определяется порядок проверки представляемых соответственно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(далее - предложенные политическими партиями кандидатуры, предложенная политической партией кандидатура), а также кандидатами на выборах в федеральные органы государственной власти, органы государственной власти субъектов Российской Федерации, выборах глав муниципальных районов и глав городских округов (далее - кандидаты, кандидат) следующих сведений:</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 о принадлежащем кандидату (предложенной политической партией кандидатуре),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(предложенной политической партией кандидатуры), а также сведения о таких обязательствах его супруги (супруга) и несовершеннолетних детей;</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б) о расходах кандидата (предложенной политической партией кандидатуры),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(предложенной политической партией кандидатуры)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lastRenderedPageBreak/>
        <w:t>2. Основанием для проведения проверки сведений, указанных в пункте 1 настоящего Положения, является достаточная информация о том, что эти сведения являются недостоверными и (или) неполными, представленная в письменной форме и в установленном порядке:</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 в отношении кандидатов - в организующую соответствующие выборы избирательную комиссию или иную избирательную комиссию, осуществляющую проверку представленных кандидатами сведений;</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б) в отношении предложенных политическими партиями кандидатур - Руководителю Администрации Президента Российской Федерации.</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3. Информация, предусмотренная пунктом 2 настоящего Положения, может быть представлена:</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 правоохранительными органами, иными государственными органами, Центральным банком Российской Федерации, кредитными организациями, другими российскими организациями,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в) Общественной палатой Российской Федерации;</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г) общероссийскими средствами массовой информации.</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4. Информация анонимного характера не может служить основанием для проведения проверки сведений, указанных в пункте 1 настоящего Положения.</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5. Решение о проведении проверки сведений, указанных в пункте 1 настоящего Положения и представленных кандидатами, принимает председатель или заместитель председателя соответствующей избирательной комиссии. Такое решение принимается не позднее чем на второй рабочий день после дня поступления в избирательную комиссию информации, предусмотренной пунктом 2 настоящего Положения, оформляется в письменной форме и передается руководителю контрольно-ревизионной службы, созданной при избирательной комиссии, для организации проверки (далее - контрольно-ревизионная служба). Об указанном решении председатель или заместитель председателя избирательной комиссии незамедлительно информирует членов избирательной комиссии с правом решающего голоса.</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6. Решение о проведении проверки сведений, указанных в пункте 1 настоящего Положения и представленных политическими партиями в отношении предложенных ими кандидатур, принимается Руководителем Администрации Президента Российской Федерации. Проверка осуществляется Управлением Президента Российской Федерации по вопросам противодействия коррупции.</w:t>
      </w:r>
    </w:p>
    <w:p w:rsidR="00CD79DA" w:rsidRPr="00CD79DA" w:rsidRDefault="00CD79DA" w:rsidP="00CD79DA">
      <w:pPr>
        <w:spacing w:after="0" w:line="264" w:lineRule="auto"/>
        <w:jc w:val="both"/>
        <w:rPr>
          <w:rFonts w:ascii="Times New Roman" w:eastAsia="Times New Roman" w:hAnsi="Times New Roman" w:cs="Times New Roman"/>
          <w:color w:val="828282"/>
          <w:sz w:val="21"/>
          <w:szCs w:val="21"/>
          <w:lang w:eastAsia="ru-RU"/>
        </w:rPr>
      </w:pPr>
      <w:r w:rsidRPr="00CD79DA">
        <w:rPr>
          <w:rFonts w:ascii="Times New Roman" w:eastAsia="Times New Roman" w:hAnsi="Times New Roman" w:cs="Times New Roman"/>
          <w:color w:val="828282"/>
          <w:sz w:val="21"/>
          <w:szCs w:val="21"/>
          <w:lang w:eastAsia="ru-RU"/>
        </w:rPr>
        <w:t>(в ред. Указа Президента РФ от 03.12.2013 N 878)</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7. В ходе проверки сведений, указанных в пункте 1 настоящего Положения, контрольно-ревизионная служба, Управление Президента Российской Федерации по вопросам противодействия коррупции:</w:t>
      </w:r>
    </w:p>
    <w:p w:rsidR="00CD79DA" w:rsidRPr="00CD79DA" w:rsidRDefault="00CD79DA" w:rsidP="00CD79DA">
      <w:pPr>
        <w:spacing w:after="0" w:line="264" w:lineRule="auto"/>
        <w:jc w:val="both"/>
        <w:rPr>
          <w:rFonts w:ascii="Times New Roman" w:eastAsia="Times New Roman" w:hAnsi="Times New Roman" w:cs="Times New Roman"/>
          <w:color w:val="828282"/>
          <w:sz w:val="21"/>
          <w:szCs w:val="21"/>
          <w:lang w:eastAsia="ru-RU"/>
        </w:rPr>
      </w:pPr>
      <w:r w:rsidRPr="00CD79DA">
        <w:rPr>
          <w:rFonts w:ascii="Times New Roman" w:eastAsia="Times New Roman" w:hAnsi="Times New Roman" w:cs="Times New Roman"/>
          <w:color w:val="828282"/>
          <w:sz w:val="21"/>
          <w:szCs w:val="21"/>
          <w:lang w:eastAsia="ru-RU"/>
        </w:rPr>
        <w:t>(в ред. Указа Президента РФ от 03.12.2013 N 878)</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 анализируют представленные сведения;</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б) запрашивают от кандидатов, политических партий и предложенных ими кандидатур пояснения по существу поступившей информации;</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xml:space="preserve">в) обращаются в установленном порядке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w:t>
      </w:r>
      <w:r w:rsidRPr="00CD79DA">
        <w:rPr>
          <w:rFonts w:ascii="Times New Roman" w:eastAsia="Times New Roman" w:hAnsi="Times New Roman" w:cs="Times New Roman"/>
          <w:sz w:val="21"/>
          <w:szCs w:val="21"/>
          <w:lang w:eastAsia="ru-RU"/>
        </w:rPr>
        <w:lastRenderedPageBreak/>
        <w:t>самоуправления, общественные объединения и другие организации с запросом о проверке достоверности и полноты представленных сведений;</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г) наводят справки у физических лиц и получают от них с их согласия необходимую информацию.</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8. Запрос о проверке сведений, указанных в пункте 1 настоящего Положения и представленных кандидатом, направляемый в кредитные организации, налоговые органы, органы, осуществляющие регистрацию прав на недвижимое имущество и сделок с ним, а также в Федеральную службу по финансовому мониторингу, подписывает председатель или заместитель председателя соответствующей избирательной комиссии, которому контрольно-ревизионная служба представляет проект такого запроса.</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9.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другие организации обязаны сообщить о результатах проведенной ими проверки сведений, указанных в пункте 1 настоящего Положения:</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 в отношении кандидата - в течение 10 дней, а в случае, если запрос поступил за 10 и менее дней до дня голосования, - в срок, указанный в запросе;</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б) в отношении предложенной политической партией кандидатуры - в срок, установленный Руководителем Администрации Президента Российской Федерации или по его поручению Управлением Президента Российской Федерации по вопросам противодействия коррупции.</w:t>
      </w:r>
    </w:p>
    <w:p w:rsidR="00CD79DA" w:rsidRPr="00CD79DA" w:rsidRDefault="00CD79DA" w:rsidP="00CD79DA">
      <w:pPr>
        <w:spacing w:after="0" w:line="264" w:lineRule="auto"/>
        <w:jc w:val="both"/>
        <w:rPr>
          <w:rFonts w:ascii="Times New Roman" w:eastAsia="Times New Roman" w:hAnsi="Times New Roman" w:cs="Times New Roman"/>
          <w:color w:val="828282"/>
          <w:sz w:val="21"/>
          <w:szCs w:val="21"/>
          <w:lang w:eastAsia="ru-RU"/>
        </w:rPr>
      </w:pPr>
      <w:r w:rsidRPr="00CD79DA">
        <w:rPr>
          <w:rFonts w:ascii="Times New Roman" w:eastAsia="Times New Roman" w:hAnsi="Times New Roman" w:cs="Times New Roman"/>
          <w:color w:val="828282"/>
          <w:sz w:val="21"/>
          <w:szCs w:val="21"/>
          <w:lang w:eastAsia="ru-RU"/>
        </w:rPr>
        <w:t>(в ред. Указа Президента РФ от 03.12.2013 N 878)</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10. О результатах проверки сведений, указанных в пункте 1 настоящего Положения и представленных кандидатами, руководитель контрольно-ревизионной службы докладывает председателю избирательной комиссии, который информирует об этих результатах членов избирательной комиссии с правом решающего голоса.</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11. Результаты проверки сведений, указанных в пункте 1 настоящего Положения и представленных политическими партиями в отношении предложенных ими кандидатур, рассматриваются Управлением Президента Российской Федерации по вопросам противодействия коррупции и докладываются Руководителю Администрации Президента Российской Федерации.</w:t>
      </w:r>
    </w:p>
    <w:p w:rsidR="00CD79DA" w:rsidRPr="00CD79DA" w:rsidRDefault="00CD79DA" w:rsidP="00CD79DA">
      <w:pPr>
        <w:spacing w:after="0" w:line="264" w:lineRule="auto"/>
        <w:jc w:val="both"/>
        <w:rPr>
          <w:rFonts w:ascii="Times New Roman" w:eastAsia="Times New Roman" w:hAnsi="Times New Roman" w:cs="Times New Roman"/>
          <w:color w:val="828282"/>
          <w:sz w:val="21"/>
          <w:szCs w:val="21"/>
          <w:lang w:eastAsia="ru-RU"/>
        </w:rPr>
      </w:pPr>
      <w:r w:rsidRPr="00CD79DA">
        <w:rPr>
          <w:rFonts w:ascii="Times New Roman" w:eastAsia="Times New Roman" w:hAnsi="Times New Roman" w:cs="Times New Roman"/>
          <w:color w:val="828282"/>
          <w:sz w:val="21"/>
          <w:szCs w:val="21"/>
          <w:lang w:eastAsia="ru-RU"/>
        </w:rPr>
        <w:t>(в ред. Указа Президента РФ от 03.12.2013 N 878)</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12. На основании результатов проверки председатель избирательной комиссии, Управление Президента Российской Федерации по вопросам противодействия коррупции принимают решение о достоверности представленных сведений или мотивированное решение о том, что эти сведения недостоверны. О результатах проверки информируется в установленном порядке соответственно кандидат, политическая партия, предложившая кандидатуру.</w:t>
      </w:r>
    </w:p>
    <w:p w:rsidR="00CD79DA" w:rsidRPr="00CD79DA" w:rsidRDefault="00CD79DA" w:rsidP="00CD79DA">
      <w:pPr>
        <w:spacing w:after="0" w:line="264" w:lineRule="auto"/>
        <w:jc w:val="both"/>
        <w:rPr>
          <w:rFonts w:ascii="Times New Roman" w:eastAsia="Times New Roman" w:hAnsi="Times New Roman" w:cs="Times New Roman"/>
          <w:color w:val="828282"/>
          <w:sz w:val="21"/>
          <w:szCs w:val="21"/>
          <w:lang w:eastAsia="ru-RU"/>
        </w:rPr>
      </w:pPr>
      <w:r w:rsidRPr="00CD79DA">
        <w:rPr>
          <w:rFonts w:ascii="Times New Roman" w:eastAsia="Times New Roman" w:hAnsi="Times New Roman" w:cs="Times New Roman"/>
          <w:color w:val="828282"/>
          <w:sz w:val="21"/>
          <w:szCs w:val="21"/>
          <w:lang w:eastAsia="ru-RU"/>
        </w:rPr>
        <w:t>(в ред. Указа Президента РФ от 03.12.2013 N 878)</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13. Правовые последствия непредставления сведений, указанных в пункте 1 настоящего Положения, или представления недостоверных сведений устанавливаются Федеральным законом от 11 июля 2001 г. N 95-ФЗ "О политических партиях" и Федеральным законом от 12 июня 2002 г. N 67-ФЗ "Об основных гарантиях избирательных прав и права на участие в референдуме граждан Российской Федерации".</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lastRenderedPageBreak/>
        <w:t>Утверждена</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Указом Президента</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Российской Федерации</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от 6 июня 2013 г. N 546</w:t>
      </w: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Pr="00CD79DA" w:rsidRDefault="00CD79DA" w:rsidP="00CD79DA">
      <w:pPr>
        <w:spacing w:after="0" w:line="360" w:lineRule="auto"/>
        <w:jc w:val="right"/>
        <w:rPr>
          <w:rFonts w:ascii="Times New Roman" w:eastAsia="Times New Roman" w:hAnsi="Times New Roman" w:cs="Times New Roman"/>
          <w:lang w:eastAsia="ru-RU"/>
        </w:rPr>
      </w:pP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СПРАВКА</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о принадлежащем кандидату, его супруге (супругу)</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и несовершеннолетним детям недвижимом имуществе,</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находящемся за пределами территории Российской Федерации,</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об источниках получения средств, за счет которых приобретено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указанное имущество, об их обязательствах имущественного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характера за пределами территории Российской Федерации,</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представляемая кандидатом на выборах в органы</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государственной власти, выборах глав муниципальных</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районов и глав городских округов</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Я, ________________________, выдвинутый кандидатом в (на) _____________</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(фамилия, имя, отчество)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__________________________________________________________________________,</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(наименование должности)</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D79DA">
        <w:rPr>
          <w:rFonts w:ascii="Courier New" w:eastAsia="Times New Roman" w:hAnsi="Courier New" w:cs="Courier New"/>
          <w:sz w:val="20"/>
          <w:szCs w:val="20"/>
          <w:lang w:eastAsia="ru-RU"/>
        </w:rPr>
        <w:t>сообщаю  сведения</w:t>
      </w:r>
      <w:proofErr w:type="gramEnd"/>
      <w:r w:rsidRPr="00CD79DA">
        <w:rPr>
          <w:rFonts w:ascii="Courier New" w:eastAsia="Times New Roman" w:hAnsi="Courier New" w:cs="Courier New"/>
          <w:sz w:val="20"/>
          <w:szCs w:val="20"/>
          <w:lang w:eastAsia="ru-RU"/>
        </w:rPr>
        <w:t xml:space="preserve">   о   принадлежащем   мне,  моей супруге (моему супругу),</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D79DA">
        <w:rPr>
          <w:rFonts w:ascii="Courier New" w:eastAsia="Times New Roman" w:hAnsi="Courier New" w:cs="Courier New"/>
          <w:sz w:val="20"/>
          <w:szCs w:val="20"/>
          <w:lang w:eastAsia="ru-RU"/>
        </w:rPr>
        <w:t>моим  несовершеннолетним</w:t>
      </w:r>
      <w:proofErr w:type="gramEnd"/>
      <w:r w:rsidRPr="00CD79DA">
        <w:rPr>
          <w:rFonts w:ascii="Courier New" w:eastAsia="Times New Roman" w:hAnsi="Courier New" w:cs="Courier New"/>
          <w:sz w:val="20"/>
          <w:szCs w:val="20"/>
          <w:lang w:eastAsia="ru-RU"/>
        </w:rPr>
        <w:t xml:space="preserve">  детям (ненужное зачеркнуть) недвижимом имуществе,</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D79DA">
        <w:rPr>
          <w:rFonts w:ascii="Courier New" w:eastAsia="Times New Roman" w:hAnsi="Courier New" w:cs="Courier New"/>
          <w:sz w:val="20"/>
          <w:szCs w:val="20"/>
          <w:lang w:eastAsia="ru-RU"/>
        </w:rPr>
        <w:t>находящемся  за</w:t>
      </w:r>
      <w:proofErr w:type="gramEnd"/>
      <w:r w:rsidRPr="00CD79DA">
        <w:rPr>
          <w:rFonts w:ascii="Courier New" w:eastAsia="Times New Roman" w:hAnsi="Courier New" w:cs="Courier New"/>
          <w:sz w:val="20"/>
          <w:szCs w:val="20"/>
          <w:lang w:eastAsia="ru-RU"/>
        </w:rPr>
        <w:t xml:space="preserve">  пределами  территории  Российской Федерации, об источниках</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D79DA">
        <w:rPr>
          <w:rFonts w:ascii="Courier New" w:eastAsia="Times New Roman" w:hAnsi="Courier New" w:cs="Courier New"/>
          <w:sz w:val="20"/>
          <w:szCs w:val="20"/>
          <w:lang w:eastAsia="ru-RU"/>
        </w:rPr>
        <w:t>получения  средств</w:t>
      </w:r>
      <w:proofErr w:type="gramEnd"/>
      <w:r w:rsidRPr="00CD79DA">
        <w:rPr>
          <w:rFonts w:ascii="Courier New" w:eastAsia="Times New Roman" w:hAnsi="Courier New" w:cs="Courier New"/>
          <w:sz w:val="20"/>
          <w:szCs w:val="20"/>
          <w:lang w:eastAsia="ru-RU"/>
        </w:rPr>
        <w:t>,  за  счет  которых  приобретено указанное имущество, об</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CD79DA">
        <w:rPr>
          <w:rFonts w:ascii="Courier New" w:eastAsia="Times New Roman" w:hAnsi="Courier New" w:cs="Courier New"/>
          <w:sz w:val="20"/>
          <w:szCs w:val="20"/>
          <w:lang w:eastAsia="ru-RU"/>
        </w:rPr>
        <w:t>обязательствах  имущественного</w:t>
      </w:r>
      <w:proofErr w:type="gramEnd"/>
      <w:r w:rsidRPr="00CD79DA">
        <w:rPr>
          <w:rFonts w:ascii="Courier New" w:eastAsia="Times New Roman" w:hAnsi="Courier New" w:cs="Courier New"/>
          <w:sz w:val="20"/>
          <w:szCs w:val="20"/>
          <w:lang w:eastAsia="ru-RU"/>
        </w:rPr>
        <w:t xml:space="preserve"> характера за пределами территории Российской</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Федерации:</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1. Сведения о кандидате, его супруге и несовершеннолетних детях</w:t>
      </w:r>
    </w:p>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bl>
      <w:tblPr>
        <w:tblW w:w="9120" w:type="dxa"/>
        <w:tblInd w:w="20" w:type="dxa"/>
        <w:tblCellMar>
          <w:left w:w="0" w:type="dxa"/>
          <w:right w:w="0" w:type="dxa"/>
        </w:tblCellMar>
        <w:tblLook w:val="04A0" w:firstRow="1" w:lastRow="0" w:firstColumn="1" w:lastColumn="0" w:noHBand="0" w:noVBand="1"/>
      </w:tblPr>
      <w:tblGrid>
        <w:gridCol w:w="9047"/>
        <w:gridCol w:w="73"/>
      </w:tblGrid>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Фамилия, имя, отчество кандидата, его супруги (супруга) и несовершеннолетних детей &lt;1&gt;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Степень родства &lt;2&gt;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Место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Вид документа, удостоверяющего личность кандидата, его супруги (супруга) и несовершеннолетних детей &lt;3&gt; (серия, номер, дата выдачи)</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ИНН &lt;4&gt;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Адрес регистрации (места жительства)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bl>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2. Сведения об имуществе &lt;5&gt;</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bl>
      <w:tblPr>
        <w:tblW w:w="9720" w:type="dxa"/>
        <w:tblInd w:w="20" w:type="dxa"/>
        <w:tblCellMar>
          <w:left w:w="0" w:type="dxa"/>
          <w:right w:w="0" w:type="dxa"/>
        </w:tblCellMar>
        <w:tblLook w:val="04A0" w:firstRow="1" w:lastRow="0" w:firstColumn="1" w:lastColumn="0" w:noHBand="0" w:noVBand="1"/>
      </w:tblPr>
      <w:tblGrid>
        <w:gridCol w:w="352"/>
        <w:gridCol w:w="1564"/>
        <w:gridCol w:w="1219"/>
        <w:gridCol w:w="2062"/>
        <w:gridCol w:w="1572"/>
        <w:gridCol w:w="1918"/>
        <w:gridCol w:w="1033"/>
      </w:tblGrid>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Наименование имущества &lt;6&gt;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Вид собственности &lt;7&gt;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Адрес места нахождения имущества &lt;8&gt;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Дата приобретения имущества</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Основание получения имущества &lt;9&gt;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Сумма сделки &lt;10&gt;</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gridSpan w:val="6"/>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bl>
    <w:p w:rsid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Default="00CD79DA" w:rsidP="00CD79DA">
      <w:pPr>
        <w:spacing w:after="0" w:line="312" w:lineRule="auto"/>
        <w:jc w:val="both"/>
        <w:rPr>
          <w:rFonts w:ascii="Times New Roman" w:eastAsia="Times New Roman" w:hAnsi="Times New Roman" w:cs="Times New Roman"/>
          <w:sz w:val="21"/>
          <w:szCs w:val="21"/>
          <w:lang w:eastAsia="ru-RU"/>
        </w:rPr>
      </w:pPr>
    </w:p>
    <w:p w:rsidR="00CD79DA" w:rsidRDefault="00CD79DA" w:rsidP="00CD79DA">
      <w:pPr>
        <w:spacing w:after="0" w:line="312" w:lineRule="auto"/>
        <w:jc w:val="both"/>
        <w:rPr>
          <w:rFonts w:ascii="Times New Roman" w:eastAsia="Times New Roman" w:hAnsi="Times New Roman" w:cs="Times New Roman"/>
          <w:sz w:val="21"/>
          <w:szCs w:val="21"/>
          <w:lang w:eastAsia="ru-RU"/>
        </w:rPr>
      </w:pPr>
    </w:p>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0"/>
          <w:szCs w:val="20"/>
          <w:lang w:eastAsia="ru-RU"/>
        </w:rPr>
        <w:t xml:space="preserve">           3. </w:t>
      </w:r>
      <w:r w:rsidRPr="00CD79DA">
        <w:rPr>
          <w:rFonts w:ascii="Courier New" w:eastAsia="Times New Roman" w:hAnsi="Courier New" w:cs="Courier New"/>
          <w:sz w:val="24"/>
          <w:szCs w:val="24"/>
          <w:lang w:eastAsia="ru-RU"/>
        </w:rPr>
        <w:t>Сведения об источниках средств, за счет которых</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xml:space="preserve">                           приобретено имущество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w:t>
      </w:r>
      <w:proofErr w:type="gramStart"/>
      <w:r w:rsidRPr="00CD79DA">
        <w:rPr>
          <w:rFonts w:ascii="Courier New" w:eastAsia="Times New Roman" w:hAnsi="Courier New" w:cs="Courier New"/>
          <w:sz w:val="20"/>
          <w:szCs w:val="20"/>
          <w:lang w:eastAsia="ru-RU"/>
        </w:rPr>
        <w:t>Источниками  получения</w:t>
      </w:r>
      <w:proofErr w:type="gramEnd"/>
      <w:r w:rsidRPr="00CD79DA">
        <w:rPr>
          <w:rFonts w:ascii="Courier New" w:eastAsia="Times New Roman" w:hAnsi="Courier New" w:cs="Courier New"/>
          <w:sz w:val="20"/>
          <w:szCs w:val="20"/>
          <w:lang w:eastAsia="ru-RU"/>
        </w:rPr>
        <w:t xml:space="preserve">  средств, за счет которых приобретено имущество,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являются &lt;11&gt;: ____________________________________________________________</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__________________________________________________________________________.</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w:t>
      </w:r>
      <w:proofErr w:type="gramStart"/>
      <w:r w:rsidRPr="00CD79DA">
        <w:rPr>
          <w:rFonts w:ascii="Courier New" w:eastAsia="Times New Roman" w:hAnsi="Courier New" w:cs="Courier New"/>
          <w:sz w:val="20"/>
          <w:szCs w:val="20"/>
          <w:lang w:eastAsia="ru-RU"/>
        </w:rPr>
        <w:t>Сумма  общего</w:t>
      </w:r>
      <w:proofErr w:type="gramEnd"/>
      <w:r w:rsidRPr="00CD79DA">
        <w:rPr>
          <w:rFonts w:ascii="Courier New" w:eastAsia="Times New Roman" w:hAnsi="Courier New" w:cs="Courier New"/>
          <w:sz w:val="20"/>
          <w:szCs w:val="20"/>
          <w:lang w:eastAsia="ru-RU"/>
        </w:rPr>
        <w:t xml:space="preserve"> дохода кандидата и его супруги (супруга) за три последних</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года, предшествующих приобретению имущества, ______________________________</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___________________________________________________________________ рублей.</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4. Обязательства имущественного характера</w:t>
      </w:r>
    </w:p>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bl>
      <w:tblPr>
        <w:tblW w:w="9600" w:type="dxa"/>
        <w:tblInd w:w="20" w:type="dxa"/>
        <w:tblCellMar>
          <w:left w:w="0" w:type="dxa"/>
          <w:right w:w="0" w:type="dxa"/>
        </w:tblCellMar>
        <w:tblLook w:val="04A0" w:firstRow="1" w:lastRow="0" w:firstColumn="1" w:lastColumn="0" w:noHBand="0" w:noVBand="1"/>
      </w:tblPr>
      <w:tblGrid>
        <w:gridCol w:w="371"/>
        <w:gridCol w:w="1797"/>
        <w:gridCol w:w="1462"/>
        <w:gridCol w:w="2546"/>
        <w:gridCol w:w="1830"/>
        <w:gridCol w:w="1594"/>
      </w:tblGrid>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Содержание обязательства &lt;12&gt;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Кредитор (должник) &lt;13&gt;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Основание возникновения обязательства &lt;14&gt;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Сумма обязательства &lt;15&gt; (руб.)</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Условия обязательства &lt;16&gt;</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bl>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Достоверность и полноту настоящих сведений подтверждаю.</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"__" __________ ____ г. ___________________</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(подпись кандидата)</w:t>
      </w:r>
    </w:p>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&lt;1&gt; Справка заполняется отдельно на каждое лицо, о котором представляются сведения.</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&lt;2&gt; Указывается для супруги (супруга) и несовершеннолетних детей.</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&lt;3&gt; В отношении несовершеннолетних детей указывается в случае наличия у них документа, удостоверяющего личность.</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&lt;4&gt; Указывается при наличии.</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&lt;5&gt; Сведения указываются по состоянию на первое число месяца, в котором осуществлено официальное опубликование (публикация) решения о назначении соответствующих выборов (внесено Президенту Российской Федерации предложение о кандидатуре на должность высшего должностного лица (руководителя высшего исполнительного органа государственной власти) субъекта Российской Федерации). Одновременно со справкой представляются копии документов (договор о приобретении права собственности либо иного права), подтверждающих получение имущества в собственность на территории иностранного государства.</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&lt;6&gt; Если за пределами территории Российской Федерации не имеется недвижимого имущества, то в данной графе проставляется слово "отсутствует" и остальные графы раздела 2 и графы раздела 3 не заполняются.</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&lt;7&gt; Указывается вид собственности (индивидуальная, общая: совместная, долевая); для общей собственности указываются все лица, в собственности которых находится имущество (фамилия, имя, отчество или наименование и реквизиты, место проживания (регистрации); для долевой собственности указывается доля кандидата.</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&lt;8&gt; Указывается только для объектов недвижимого имущества.</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lastRenderedPageBreak/>
        <w:t>&lt;9&gt; Указываются предусмотренные законом основания приобретения имущества (покупка, дарение, наследование или иное).</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&lt;10&gt; Указывается в валюте совершения сделки, а также в рублях по курсу Банка России на дату совершения сделки.</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&lt;11&gt;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&lt;12&gt; Указывается существо обязательства (заем, кредит или другое).</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&lt;13&gt; Указывается вторая сторона обязательства: кредитор или должник, его фамилия, имя и отчество (наименование юридического лица), адрес.</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&lt;14&gt; Указываются основание возникновения обязательства (договор, передача денег или имущества либо другое) и реквизиты (дата, номер) соответствующего договора или акта.</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&lt;15&gt;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&lt;16&gt;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Default="00CD79DA" w:rsidP="00CD79DA">
      <w:pPr>
        <w:spacing w:after="0" w:line="360" w:lineRule="auto"/>
        <w:jc w:val="right"/>
        <w:rPr>
          <w:rFonts w:ascii="Times New Roman" w:eastAsia="Times New Roman" w:hAnsi="Times New Roman" w:cs="Times New Roman"/>
          <w:sz w:val="21"/>
          <w:szCs w:val="21"/>
          <w:lang w:eastAsia="ru-RU"/>
        </w:rPr>
      </w:pP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lastRenderedPageBreak/>
        <w:t>Утверждена</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Указом Президента</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Российской Федерации</w:t>
      </w:r>
    </w:p>
    <w:p w:rsidR="00CD79DA" w:rsidRPr="00CD79DA" w:rsidRDefault="00CD79DA" w:rsidP="00CD79DA">
      <w:pPr>
        <w:spacing w:after="0" w:line="360" w:lineRule="auto"/>
        <w:jc w:val="right"/>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от 6 июня 2013 г. N 546</w:t>
      </w:r>
    </w:p>
    <w:p w:rsidR="00CD79DA" w:rsidRPr="00CD79DA" w:rsidRDefault="00CD79DA" w:rsidP="00CD79DA">
      <w:pPr>
        <w:spacing w:after="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r w:rsidRPr="00CD79DA">
        <w:rPr>
          <w:rFonts w:ascii="Courier New" w:eastAsia="Times New Roman" w:hAnsi="Courier New" w:cs="Courier New"/>
          <w:lang w:eastAsia="ru-RU"/>
        </w:rPr>
        <w:t>СПРАВКА &lt;1&gt;</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о расходах кандидата, его супруги (супруга)</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и несовершеннолетних детей по каждой сделке</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по приобретению земельного участка, другого объекта</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недвижимости, транспортного средства, ценных бумаг,</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акций (долей участия, паев в уставных (складочных)</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капиталах организаций) и об источниках получения средств,</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за счет которых совершена сделка, представляемая</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кандидатом на выборах в органы государственной</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власти, выборах глав муниципальных районов</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xml:space="preserve">                         и глав городских округов</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eastAsia="ru-RU"/>
        </w:rPr>
      </w:pPr>
      <w:r w:rsidRPr="00CD79DA">
        <w:rPr>
          <w:rFonts w:ascii="Courier New" w:eastAsia="Times New Roman" w:hAnsi="Courier New" w:cs="Courier New"/>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Я, _____________________________________________, выдвинутый кандидатом</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(фамилия, имя, отчество)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в (на) ____________________________________________________________________</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(наименование должности)</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_______________________________________________________, сообщаю сведения 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своих расходах, расходах моей </w:t>
      </w:r>
      <w:proofErr w:type="gramStart"/>
      <w:r w:rsidRPr="00CD79DA">
        <w:rPr>
          <w:rFonts w:ascii="Courier New" w:eastAsia="Times New Roman" w:hAnsi="Courier New" w:cs="Courier New"/>
          <w:sz w:val="20"/>
          <w:szCs w:val="20"/>
          <w:lang w:eastAsia="ru-RU"/>
        </w:rPr>
        <w:t>супруги  (</w:t>
      </w:r>
      <w:proofErr w:type="gramEnd"/>
      <w:r w:rsidRPr="00CD79DA">
        <w:rPr>
          <w:rFonts w:ascii="Courier New" w:eastAsia="Times New Roman" w:hAnsi="Courier New" w:cs="Courier New"/>
          <w:sz w:val="20"/>
          <w:szCs w:val="20"/>
          <w:lang w:eastAsia="ru-RU"/>
        </w:rPr>
        <w:t>моего   супруга),   расходах   моих</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несовершеннолетних детей (</w:t>
      </w:r>
      <w:proofErr w:type="gramStart"/>
      <w:r w:rsidRPr="00CD79DA">
        <w:rPr>
          <w:rFonts w:ascii="Courier New" w:eastAsia="Times New Roman" w:hAnsi="Courier New" w:cs="Courier New"/>
          <w:sz w:val="20"/>
          <w:szCs w:val="20"/>
          <w:lang w:eastAsia="ru-RU"/>
        </w:rPr>
        <w:t>ненужное  зачеркнуть</w:t>
      </w:r>
      <w:proofErr w:type="gramEnd"/>
      <w:r w:rsidRPr="00CD79DA">
        <w:rPr>
          <w:rFonts w:ascii="Courier New" w:eastAsia="Times New Roman" w:hAnsi="Courier New" w:cs="Courier New"/>
          <w:sz w:val="20"/>
          <w:szCs w:val="20"/>
          <w:lang w:eastAsia="ru-RU"/>
        </w:rPr>
        <w:t>)   по   каждой   сделке   по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приобретению недвижимого имущества, </w:t>
      </w:r>
      <w:proofErr w:type="gramStart"/>
      <w:r w:rsidRPr="00CD79DA">
        <w:rPr>
          <w:rFonts w:ascii="Courier New" w:eastAsia="Times New Roman" w:hAnsi="Courier New" w:cs="Courier New"/>
          <w:sz w:val="20"/>
          <w:szCs w:val="20"/>
          <w:lang w:eastAsia="ru-RU"/>
        </w:rPr>
        <w:t>транспортного  средства</w:t>
      </w:r>
      <w:proofErr w:type="gramEnd"/>
      <w:r w:rsidRPr="00CD79DA">
        <w:rPr>
          <w:rFonts w:ascii="Courier New" w:eastAsia="Times New Roman" w:hAnsi="Courier New" w:cs="Courier New"/>
          <w:sz w:val="20"/>
          <w:szCs w:val="20"/>
          <w:lang w:eastAsia="ru-RU"/>
        </w:rPr>
        <w:t>, ценных  бумаг,</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акций (долей участия, паев в уставных (</w:t>
      </w:r>
      <w:proofErr w:type="gramStart"/>
      <w:r w:rsidRPr="00CD79DA">
        <w:rPr>
          <w:rFonts w:ascii="Courier New" w:eastAsia="Times New Roman" w:hAnsi="Courier New" w:cs="Courier New"/>
          <w:sz w:val="20"/>
          <w:szCs w:val="20"/>
          <w:lang w:eastAsia="ru-RU"/>
        </w:rPr>
        <w:t>складочных)  капиталах</w:t>
      </w:r>
      <w:proofErr w:type="gramEnd"/>
      <w:r w:rsidRPr="00CD79DA">
        <w:rPr>
          <w:rFonts w:ascii="Courier New" w:eastAsia="Times New Roman" w:hAnsi="Courier New" w:cs="Courier New"/>
          <w:sz w:val="20"/>
          <w:szCs w:val="20"/>
          <w:lang w:eastAsia="ru-RU"/>
        </w:rPr>
        <w:t xml:space="preserve">  организаций)</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и об источниках средств, за счет которых совершена сделка:</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1. Сведения о кандидате, его супруге и несовершеннолетних детях</w:t>
      </w:r>
    </w:p>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bl>
      <w:tblPr>
        <w:tblW w:w="9120" w:type="dxa"/>
        <w:tblInd w:w="20" w:type="dxa"/>
        <w:tblCellMar>
          <w:left w:w="0" w:type="dxa"/>
          <w:right w:w="0" w:type="dxa"/>
        </w:tblCellMar>
        <w:tblLook w:val="04A0" w:firstRow="1" w:lastRow="0" w:firstColumn="1" w:lastColumn="0" w:noHBand="0" w:noVBand="1"/>
      </w:tblPr>
      <w:tblGrid>
        <w:gridCol w:w="9047"/>
        <w:gridCol w:w="73"/>
      </w:tblGrid>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Фамилия, имя, отчество кандидата, его супруги (супруга) и несовершеннолетних детей &lt;2&gt;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Степень родства &lt;3&gt;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Дата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Место рождения</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Вид документа, удостоверяющего личность кандидата, его супруги (супруга) и несовершеннолетних детей &lt;4&gt; (серия, номер, дата выдачи)</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ИНН &lt;5&gt;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Адрес регистрации (места жительства)</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bl>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2. Сведения о приобретенном имуществе &lt;6&gt;</w:t>
      </w:r>
    </w:p>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bl>
      <w:tblPr>
        <w:tblW w:w="9480" w:type="dxa"/>
        <w:tblInd w:w="20" w:type="dxa"/>
        <w:tblCellMar>
          <w:left w:w="0" w:type="dxa"/>
          <w:right w:w="0" w:type="dxa"/>
        </w:tblCellMar>
        <w:tblLook w:val="04A0" w:firstRow="1" w:lastRow="0" w:firstColumn="1" w:lastColumn="0" w:noHBand="0" w:noVBand="1"/>
      </w:tblPr>
      <w:tblGrid>
        <w:gridCol w:w="287"/>
        <w:gridCol w:w="6160"/>
        <w:gridCol w:w="1396"/>
        <w:gridCol w:w="891"/>
        <w:gridCol w:w="746"/>
      </w:tblGrid>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Наименование имущества (земельный участок, другой объект недвижимости, транспортное средство, ценные бумаги, акции (доли участия, паи в уставных (складочных) капиталах организаций)</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Адрес места нахождения имущества &lt;7&gt;</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Дата совершения сделки</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Сумма сделки (руб.)</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r w:rsidR="00CD79DA" w:rsidRPr="00CD79DA" w:rsidTr="00CD79DA">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CD79DA" w:rsidRPr="00CD79DA" w:rsidRDefault="00CD79DA" w:rsidP="00CD79DA">
            <w:pPr>
              <w:wordWrap w:val="0"/>
              <w:spacing w:after="100" w:line="240" w:lineRule="auto"/>
              <w:jc w:val="center"/>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tc>
      </w:tr>
    </w:tbl>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 </w:t>
      </w: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D79DA">
        <w:rPr>
          <w:rFonts w:ascii="Courier New" w:eastAsia="Times New Roman" w:hAnsi="Courier New" w:cs="Courier New"/>
          <w:sz w:val="20"/>
          <w:szCs w:val="20"/>
          <w:lang w:eastAsia="ru-RU"/>
        </w:rPr>
        <w:t xml:space="preserve">           </w:t>
      </w: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Pr>
          <w:rFonts w:ascii="Courier New" w:eastAsia="Times New Roman" w:hAnsi="Courier New" w:cs="Courier New"/>
          <w:sz w:val="20"/>
          <w:szCs w:val="20"/>
          <w:lang w:eastAsia="ru-RU"/>
        </w:rPr>
        <w:t xml:space="preserve">                </w:t>
      </w:r>
      <w:bookmarkStart w:id="0" w:name="_GoBack"/>
      <w:bookmarkEnd w:id="0"/>
      <w:r w:rsidRPr="00CD79DA">
        <w:rPr>
          <w:rFonts w:ascii="Courier New" w:eastAsia="Times New Roman" w:hAnsi="Courier New" w:cs="Courier New"/>
          <w:sz w:val="20"/>
          <w:szCs w:val="20"/>
          <w:lang w:eastAsia="ru-RU"/>
        </w:rPr>
        <w:t xml:space="preserve">3. </w:t>
      </w:r>
      <w:r w:rsidRPr="00CD79DA">
        <w:rPr>
          <w:rFonts w:ascii="Courier New" w:eastAsia="Times New Roman" w:hAnsi="Courier New" w:cs="Courier New"/>
          <w:sz w:val="24"/>
          <w:szCs w:val="24"/>
          <w:lang w:eastAsia="ru-RU"/>
        </w:rPr>
        <w:t>Сведения об источниках средств, за счет которых</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xml:space="preserve">                           приобретено имущество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xml:space="preserve">    </w:t>
      </w:r>
      <w:proofErr w:type="gramStart"/>
      <w:r w:rsidRPr="00CD79DA">
        <w:rPr>
          <w:rFonts w:ascii="Courier New" w:eastAsia="Times New Roman" w:hAnsi="Courier New" w:cs="Courier New"/>
          <w:sz w:val="24"/>
          <w:szCs w:val="24"/>
          <w:lang w:eastAsia="ru-RU"/>
        </w:rPr>
        <w:t>Источниками  получения</w:t>
      </w:r>
      <w:proofErr w:type="gramEnd"/>
      <w:r w:rsidRPr="00CD79DA">
        <w:rPr>
          <w:rFonts w:ascii="Courier New" w:eastAsia="Times New Roman" w:hAnsi="Courier New" w:cs="Courier New"/>
          <w:sz w:val="24"/>
          <w:szCs w:val="24"/>
          <w:lang w:eastAsia="ru-RU"/>
        </w:rPr>
        <w:t xml:space="preserve">  средств, за счет которых приобретено имущество,</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являются &lt;8&gt;: _____________________________________________________________</w:t>
      </w: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xml:space="preserve">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xml:space="preserve"> </w:t>
      </w:r>
      <w:proofErr w:type="gramStart"/>
      <w:r w:rsidRPr="00CD79DA">
        <w:rPr>
          <w:rFonts w:ascii="Courier New" w:eastAsia="Times New Roman" w:hAnsi="Courier New" w:cs="Courier New"/>
          <w:sz w:val="24"/>
          <w:szCs w:val="24"/>
          <w:lang w:eastAsia="ru-RU"/>
        </w:rPr>
        <w:t>Сумма  общего</w:t>
      </w:r>
      <w:proofErr w:type="gramEnd"/>
      <w:r w:rsidRPr="00CD79DA">
        <w:rPr>
          <w:rFonts w:ascii="Courier New" w:eastAsia="Times New Roman" w:hAnsi="Courier New" w:cs="Courier New"/>
          <w:sz w:val="24"/>
          <w:szCs w:val="24"/>
          <w:lang w:eastAsia="ru-RU"/>
        </w:rPr>
        <w:t xml:space="preserve"> дохода кандидата и его супруги (супруга) за три последних</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года, предшествующих приобретению имущества, ______________________________</w:t>
      </w: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____________________</w:t>
      </w:r>
      <w:r>
        <w:rPr>
          <w:rFonts w:ascii="Courier New" w:eastAsia="Times New Roman" w:hAnsi="Courier New" w:cs="Courier New"/>
          <w:sz w:val="24"/>
          <w:szCs w:val="24"/>
          <w:lang w:eastAsia="ru-RU"/>
        </w:rPr>
        <w:t>________________________ рублей</w:t>
      </w:r>
      <w:r w:rsidRPr="00CD79DA">
        <w:rPr>
          <w:rFonts w:ascii="Courier New" w:eastAsia="Times New Roman" w:hAnsi="Courier New" w:cs="Courier New"/>
          <w:sz w:val="24"/>
          <w:szCs w:val="24"/>
          <w:lang w:eastAsia="ru-RU"/>
        </w:rPr>
        <w:t xml:space="preserve">                    </w:t>
      </w: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xml:space="preserve">Достоверность и полноту настоящих сведений подтверждаю.  </w:t>
      </w:r>
    </w:p>
    <w:p w:rsid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xml:space="preserve">                            </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xml:space="preserve"> "__" __________ ____ г.</w:t>
      </w:r>
      <w:r>
        <w:rPr>
          <w:rFonts w:ascii="Courier New" w:eastAsia="Times New Roman" w:hAnsi="Courier New" w:cs="Courier New"/>
          <w:sz w:val="24"/>
          <w:szCs w:val="24"/>
          <w:lang w:eastAsia="ru-RU"/>
        </w:rPr>
        <w:t xml:space="preserve">         </w:t>
      </w:r>
      <w:r w:rsidRPr="00CD79DA">
        <w:rPr>
          <w:rFonts w:ascii="Courier New" w:eastAsia="Times New Roman" w:hAnsi="Courier New" w:cs="Courier New"/>
          <w:sz w:val="24"/>
          <w:szCs w:val="24"/>
          <w:lang w:eastAsia="ru-RU"/>
        </w:rPr>
        <w:t xml:space="preserve"> ___________________</w:t>
      </w:r>
    </w:p>
    <w:p w:rsidR="00CD79DA" w:rsidRPr="00CD79DA" w:rsidRDefault="00CD79DA" w:rsidP="00CD79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CD79DA">
        <w:rPr>
          <w:rFonts w:ascii="Courier New" w:eastAsia="Times New Roman" w:hAnsi="Courier New" w:cs="Courier New"/>
          <w:sz w:val="24"/>
          <w:szCs w:val="24"/>
          <w:lang w:eastAsia="ru-RU"/>
        </w:rPr>
        <w:t xml:space="preserve">                                (подпись кандидата)</w:t>
      </w:r>
    </w:p>
    <w:p w:rsidR="00CD79DA" w:rsidRPr="00CD79DA" w:rsidRDefault="00CD79DA" w:rsidP="00CD79DA">
      <w:pPr>
        <w:spacing w:after="0" w:line="312" w:lineRule="auto"/>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 </w:t>
      </w:r>
    </w:p>
    <w:p w:rsidR="00CD79DA" w:rsidRDefault="00CD79DA" w:rsidP="00CD79DA">
      <w:pPr>
        <w:spacing w:after="0" w:line="312" w:lineRule="auto"/>
        <w:jc w:val="both"/>
        <w:rPr>
          <w:rFonts w:ascii="Times New Roman" w:eastAsia="Times New Roman" w:hAnsi="Times New Roman" w:cs="Times New Roman"/>
          <w:sz w:val="21"/>
          <w:szCs w:val="21"/>
          <w:lang w:eastAsia="ru-RU"/>
        </w:rPr>
      </w:pPr>
    </w:p>
    <w:p w:rsidR="00CD79DA" w:rsidRPr="00CD79DA" w:rsidRDefault="00CD79DA" w:rsidP="00CD79DA">
      <w:pPr>
        <w:spacing w:after="0" w:line="312" w:lineRule="auto"/>
        <w:jc w:val="both"/>
        <w:rPr>
          <w:rFonts w:ascii="Times New Roman" w:eastAsia="Times New Roman" w:hAnsi="Times New Roman" w:cs="Times New Roman"/>
          <w:sz w:val="21"/>
          <w:szCs w:val="21"/>
          <w:lang w:eastAsia="ru-RU"/>
        </w:rPr>
      </w:pPr>
    </w:p>
    <w:p w:rsidR="00CD79DA" w:rsidRPr="00CD79DA" w:rsidRDefault="00CD79DA" w:rsidP="00CD79DA">
      <w:pPr>
        <w:spacing w:after="0" w:line="312" w:lineRule="auto"/>
        <w:ind w:firstLine="547"/>
        <w:jc w:val="both"/>
        <w:rPr>
          <w:rFonts w:ascii="Times New Roman" w:eastAsia="Times New Roman" w:hAnsi="Times New Roman" w:cs="Times New Roman"/>
          <w:sz w:val="21"/>
          <w:szCs w:val="21"/>
          <w:lang w:eastAsia="ru-RU"/>
        </w:rPr>
      </w:pPr>
      <w:r w:rsidRPr="00CD79DA">
        <w:rPr>
          <w:rFonts w:ascii="Times New Roman" w:eastAsia="Times New Roman" w:hAnsi="Times New Roman" w:cs="Times New Roman"/>
          <w:sz w:val="21"/>
          <w:szCs w:val="21"/>
          <w:lang w:eastAsia="ru-RU"/>
        </w:rPr>
        <w:t>--------------------------------</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&lt;1&gt; Справка заполняется в случае, если сумма сделки, совершенной в течение последних трех лет до первого числа месяца, в котором осуществлено официальное опубликование (публикация) решения о назначении выборов, превышает общий доход лица и его супруги (супруга) за три последних года, предшествующих совершению сделки. Если в отчетный период кандидат, его супруга (супруг) и несовершеннолетние дети не совершали указанных сделок, то в графе "Наименование имущества" раздела 2 настоящей справки проставляются слова "В течение последних трех лет сделок по приобретению указанного имущества на сумму, превышающую общий доход кандидата и его супруги (супруга) за три последних года, не имелось" и остальные графы раздела 2 и графы раздела 3 не заполняются.</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&lt;2&gt; Справка заполняется отдельно на каждое лицо, о котором представляются сведения.</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&lt;3&gt; Указывается для супруги (супруга) и несовершеннолетних детей.</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&lt;4&gt; В отношении несовершеннолетних детей указывается в случае наличия у них документа, удостоверяющего личность.</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&lt;5&gt; Указывается при наличии.</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&lt;6&gt; Одновременно со справкой представляются копии документов (договор о приобретении права собственности на имущество, выписка из Единого государственного реестра прав на недвижимое имущество и сделок с ним, иное), подтверждающие получение имущества в собственность.</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&lt;7&gt; Указывается только для объектов недвижимого имущества.</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lastRenderedPageBreak/>
        <w:t>&lt;8&gt; Доход по основному месту работы кандидата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 </w:t>
      </w:r>
    </w:p>
    <w:p w:rsidR="00CD79DA" w:rsidRPr="00CD79DA" w:rsidRDefault="00CD79DA" w:rsidP="00CD79DA">
      <w:pPr>
        <w:spacing w:after="0" w:line="312" w:lineRule="auto"/>
        <w:ind w:firstLine="547"/>
        <w:jc w:val="both"/>
        <w:rPr>
          <w:rFonts w:ascii="Times New Roman" w:eastAsia="Times New Roman" w:hAnsi="Times New Roman" w:cs="Times New Roman"/>
          <w:sz w:val="24"/>
          <w:szCs w:val="24"/>
          <w:lang w:eastAsia="ru-RU"/>
        </w:rPr>
      </w:pPr>
      <w:r w:rsidRPr="00CD79DA">
        <w:rPr>
          <w:rFonts w:ascii="Times New Roman" w:eastAsia="Times New Roman" w:hAnsi="Times New Roman" w:cs="Times New Roman"/>
          <w:sz w:val="24"/>
          <w:szCs w:val="24"/>
          <w:lang w:eastAsia="ru-RU"/>
        </w:rPr>
        <w:t> </w:t>
      </w:r>
    </w:p>
    <w:p w:rsidR="006D5AA6" w:rsidRPr="00CD79DA" w:rsidRDefault="006D5AA6">
      <w:pPr>
        <w:rPr>
          <w:sz w:val="24"/>
          <w:szCs w:val="24"/>
        </w:rPr>
      </w:pPr>
    </w:p>
    <w:sectPr w:rsidR="006D5AA6" w:rsidRPr="00CD7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8D7"/>
    <w:rsid w:val="006D5AA6"/>
    <w:rsid w:val="00CD79DA"/>
    <w:rsid w:val="00F55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DCAD9-CFD2-4EDA-B84C-C209612A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780145">
      <w:bodyDiv w:val="1"/>
      <w:marLeft w:val="0"/>
      <w:marRight w:val="0"/>
      <w:marTop w:val="0"/>
      <w:marBottom w:val="0"/>
      <w:divBdr>
        <w:top w:val="none" w:sz="0" w:space="0" w:color="auto"/>
        <w:left w:val="none" w:sz="0" w:space="0" w:color="auto"/>
        <w:bottom w:val="none" w:sz="0" w:space="0" w:color="auto"/>
        <w:right w:val="none" w:sz="0" w:space="0" w:color="auto"/>
      </w:divBdr>
      <w:divsChild>
        <w:div w:id="1025911002">
          <w:marLeft w:val="0"/>
          <w:marRight w:val="0"/>
          <w:marTop w:val="0"/>
          <w:marBottom w:val="0"/>
          <w:divBdr>
            <w:top w:val="none" w:sz="0" w:space="0" w:color="auto"/>
            <w:left w:val="none" w:sz="0" w:space="0" w:color="auto"/>
            <w:bottom w:val="none" w:sz="0" w:space="0" w:color="auto"/>
            <w:right w:val="none" w:sz="0" w:space="0" w:color="auto"/>
          </w:divBdr>
        </w:div>
        <w:div w:id="1436512973">
          <w:marLeft w:val="0"/>
          <w:marRight w:val="0"/>
          <w:marTop w:val="0"/>
          <w:marBottom w:val="0"/>
          <w:divBdr>
            <w:top w:val="none" w:sz="0" w:space="0" w:color="auto"/>
            <w:left w:val="none" w:sz="0" w:space="0" w:color="auto"/>
            <w:bottom w:val="none" w:sz="0" w:space="0" w:color="auto"/>
            <w:right w:val="none" w:sz="0" w:space="0" w:color="auto"/>
          </w:divBdr>
        </w:div>
        <w:div w:id="1343973431">
          <w:marLeft w:val="0"/>
          <w:marRight w:val="0"/>
          <w:marTop w:val="0"/>
          <w:marBottom w:val="0"/>
          <w:divBdr>
            <w:top w:val="none" w:sz="0" w:space="0" w:color="auto"/>
            <w:left w:val="none" w:sz="0" w:space="0" w:color="auto"/>
            <w:bottom w:val="none" w:sz="0" w:space="0" w:color="auto"/>
            <w:right w:val="none" w:sz="0" w:space="0" w:color="auto"/>
          </w:divBdr>
        </w:div>
        <w:div w:id="1009455092">
          <w:marLeft w:val="0"/>
          <w:marRight w:val="0"/>
          <w:marTop w:val="0"/>
          <w:marBottom w:val="0"/>
          <w:divBdr>
            <w:top w:val="none" w:sz="0" w:space="0" w:color="auto"/>
            <w:left w:val="none" w:sz="0" w:space="0" w:color="auto"/>
            <w:bottom w:val="none" w:sz="0" w:space="0" w:color="auto"/>
            <w:right w:val="none" w:sz="0" w:space="0" w:color="auto"/>
          </w:divBdr>
        </w:div>
        <w:div w:id="39519645">
          <w:marLeft w:val="0"/>
          <w:marRight w:val="0"/>
          <w:marTop w:val="0"/>
          <w:marBottom w:val="0"/>
          <w:divBdr>
            <w:top w:val="none" w:sz="0" w:space="0" w:color="auto"/>
            <w:left w:val="none" w:sz="0" w:space="0" w:color="auto"/>
            <w:bottom w:val="none" w:sz="0" w:space="0" w:color="auto"/>
            <w:right w:val="none" w:sz="0" w:space="0" w:color="auto"/>
          </w:divBdr>
        </w:div>
        <w:div w:id="1770084638">
          <w:marLeft w:val="0"/>
          <w:marRight w:val="0"/>
          <w:marTop w:val="0"/>
          <w:marBottom w:val="0"/>
          <w:divBdr>
            <w:top w:val="none" w:sz="0" w:space="0" w:color="auto"/>
            <w:left w:val="none" w:sz="0" w:space="0" w:color="auto"/>
            <w:bottom w:val="none" w:sz="0" w:space="0" w:color="auto"/>
            <w:right w:val="none" w:sz="0" w:space="0" w:color="auto"/>
          </w:divBdr>
        </w:div>
        <w:div w:id="116603357">
          <w:marLeft w:val="0"/>
          <w:marRight w:val="0"/>
          <w:marTop w:val="0"/>
          <w:marBottom w:val="0"/>
          <w:divBdr>
            <w:top w:val="none" w:sz="0" w:space="0" w:color="auto"/>
            <w:left w:val="none" w:sz="0" w:space="0" w:color="auto"/>
            <w:bottom w:val="none" w:sz="0" w:space="0" w:color="auto"/>
            <w:right w:val="none" w:sz="0" w:space="0" w:color="auto"/>
          </w:divBdr>
        </w:div>
        <w:div w:id="2046444842">
          <w:marLeft w:val="0"/>
          <w:marRight w:val="0"/>
          <w:marTop w:val="0"/>
          <w:marBottom w:val="0"/>
          <w:divBdr>
            <w:top w:val="none" w:sz="0" w:space="0" w:color="auto"/>
            <w:left w:val="none" w:sz="0" w:space="0" w:color="auto"/>
            <w:bottom w:val="none" w:sz="0" w:space="0" w:color="auto"/>
            <w:right w:val="none" w:sz="0" w:space="0" w:color="auto"/>
          </w:divBdr>
        </w:div>
        <w:div w:id="1546017510">
          <w:marLeft w:val="0"/>
          <w:marRight w:val="0"/>
          <w:marTop w:val="120"/>
          <w:marBottom w:val="96"/>
          <w:divBdr>
            <w:top w:val="none" w:sz="0" w:space="0" w:color="auto"/>
            <w:left w:val="none" w:sz="0" w:space="0" w:color="auto"/>
            <w:bottom w:val="none" w:sz="0" w:space="0" w:color="auto"/>
            <w:right w:val="none" w:sz="0" w:space="0" w:color="auto"/>
          </w:divBdr>
          <w:divsChild>
            <w:div w:id="1740446591">
              <w:marLeft w:val="0"/>
              <w:marRight w:val="0"/>
              <w:marTop w:val="0"/>
              <w:marBottom w:val="0"/>
              <w:divBdr>
                <w:top w:val="none" w:sz="0" w:space="0" w:color="auto"/>
                <w:left w:val="none" w:sz="0" w:space="0" w:color="auto"/>
                <w:bottom w:val="none" w:sz="0" w:space="0" w:color="auto"/>
                <w:right w:val="none" w:sz="0" w:space="0" w:color="auto"/>
              </w:divBdr>
            </w:div>
          </w:divsChild>
        </w:div>
        <w:div w:id="1084571605">
          <w:marLeft w:val="60"/>
          <w:marRight w:val="60"/>
          <w:marTop w:val="100"/>
          <w:marBottom w:val="100"/>
          <w:divBdr>
            <w:top w:val="none" w:sz="0" w:space="0" w:color="auto"/>
            <w:left w:val="none" w:sz="0" w:space="0" w:color="auto"/>
            <w:bottom w:val="none" w:sz="0" w:space="0" w:color="auto"/>
            <w:right w:val="none" w:sz="0" w:space="0" w:color="auto"/>
          </w:divBdr>
        </w:div>
        <w:div w:id="1990591889">
          <w:marLeft w:val="60"/>
          <w:marRight w:val="60"/>
          <w:marTop w:val="100"/>
          <w:marBottom w:val="100"/>
          <w:divBdr>
            <w:top w:val="none" w:sz="0" w:space="0" w:color="auto"/>
            <w:left w:val="none" w:sz="0" w:space="0" w:color="auto"/>
            <w:bottom w:val="none" w:sz="0" w:space="0" w:color="auto"/>
            <w:right w:val="none" w:sz="0" w:space="0" w:color="auto"/>
          </w:divBdr>
        </w:div>
        <w:div w:id="74204821">
          <w:marLeft w:val="60"/>
          <w:marRight w:val="60"/>
          <w:marTop w:val="100"/>
          <w:marBottom w:val="100"/>
          <w:divBdr>
            <w:top w:val="none" w:sz="0" w:space="0" w:color="auto"/>
            <w:left w:val="none" w:sz="0" w:space="0" w:color="auto"/>
            <w:bottom w:val="none" w:sz="0" w:space="0" w:color="auto"/>
            <w:right w:val="none" w:sz="0" w:space="0" w:color="auto"/>
          </w:divBdr>
        </w:div>
        <w:div w:id="1518500820">
          <w:marLeft w:val="60"/>
          <w:marRight w:val="60"/>
          <w:marTop w:val="100"/>
          <w:marBottom w:val="100"/>
          <w:divBdr>
            <w:top w:val="none" w:sz="0" w:space="0" w:color="auto"/>
            <w:left w:val="none" w:sz="0" w:space="0" w:color="auto"/>
            <w:bottom w:val="none" w:sz="0" w:space="0" w:color="auto"/>
            <w:right w:val="none" w:sz="0" w:space="0" w:color="auto"/>
          </w:divBdr>
        </w:div>
        <w:div w:id="654531992">
          <w:marLeft w:val="60"/>
          <w:marRight w:val="60"/>
          <w:marTop w:val="100"/>
          <w:marBottom w:val="100"/>
          <w:divBdr>
            <w:top w:val="none" w:sz="0" w:space="0" w:color="auto"/>
            <w:left w:val="none" w:sz="0" w:space="0" w:color="auto"/>
            <w:bottom w:val="none" w:sz="0" w:space="0" w:color="auto"/>
            <w:right w:val="none" w:sz="0" w:space="0" w:color="auto"/>
          </w:divBdr>
        </w:div>
        <w:div w:id="804346751">
          <w:marLeft w:val="60"/>
          <w:marRight w:val="60"/>
          <w:marTop w:val="100"/>
          <w:marBottom w:val="100"/>
          <w:divBdr>
            <w:top w:val="none" w:sz="0" w:space="0" w:color="auto"/>
            <w:left w:val="none" w:sz="0" w:space="0" w:color="auto"/>
            <w:bottom w:val="none" w:sz="0" w:space="0" w:color="auto"/>
            <w:right w:val="none" w:sz="0" w:space="0" w:color="auto"/>
          </w:divBdr>
        </w:div>
        <w:div w:id="991521576">
          <w:marLeft w:val="60"/>
          <w:marRight w:val="60"/>
          <w:marTop w:val="100"/>
          <w:marBottom w:val="100"/>
          <w:divBdr>
            <w:top w:val="none" w:sz="0" w:space="0" w:color="auto"/>
            <w:left w:val="none" w:sz="0" w:space="0" w:color="auto"/>
            <w:bottom w:val="none" w:sz="0" w:space="0" w:color="auto"/>
            <w:right w:val="none" w:sz="0" w:space="0" w:color="auto"/>
          </w:divBdr>
        </w:div>
        <w:div w:id="172694707">
          <w:marLeft w:val="60"/>
          <w:marRight w:val="60"/>
          <w:marTop w:val="100"/>
          <w:marBottom w:val="100"/>
          <w:divBdr>
            <w:top w:val="none" w:sz="0" w:space="0" w:color="auto"/>
            <w:left w:val="none" w:sz="0" w:space="0" w:color="auto"/>
            <w:bottom w:val="none" w:sz="0" w:space="0" w:color="auto"/>
            <w:right w:val="none" w:sz="0" w:space="0" w:color="auto"/>
          </w:divBdr>
        </w:div>
        <w:div w:id="133719720">
          <w:marLeft w:val="60"/>
          <w:marRight w:val="60"/>
          <w:marTop w:val="100"/>
          <w:marBottom w:val="100"/>
          <w:divBdr>
            <w:top w:val="none" w:sz="0" w:space="0" w:color="auto"/>
            <w:left w:val="none" w:sz="0" w:space="0" w:color="auto"/>
            <w:bottom w:val="none" w:sz="0" w:space="0" w:color="auto"/>
            <w:right w:val="none" w:sz="0" w:space="0" w:color="auto"/>
          </w:divBdr>
        </w:div>
        <w:div w:id="1405109124">
          <w:marLeft w:val="60"/>
          <w:marRight w:val="60"/>
          <w:marTop w:val="100"/>
          <w:marBottom w:val="100"/>
          <w:divBdr>
            <w:top w:val="none" w:sz="0" w:space="0" w:color="auto"/>
            <w:left w:val="none" w:sz="0" w:space="0" w:color="auto"/>
            <w:bottom w:val="none" w:sz="0" w:space="0" w:color="auto"/>
            <w:right w:val="none" w:sz="0" w:space="0" w:color="auto"/>
          </w:divBdr>
        </w:div>
        <w:div w:id="793183208">
          <w:marLeft w:val="60"/>
          <w:marRight w:val="60"/>
          <w:marTop w:val="100"/>
          <w:marBottom w:val="100"/>
          <w:divBdr>
            <w:top w:val="none" w:sz="0" w:space="0" w:color="auto"/>
            <w:left w:val="none" w:sz="0" w:space="0" w:color="auto"/>
            <w:bottom w:val="none" w:sz="0" w:space="0" w:color="auto"/>
            <w:right w:val="none" w:sz="0" w:space="0" w:color="auto"/>
          </w:divBdr>
        </w:div>
        <w:div w:id="1385908761">
          <w:marLeft w:val="60"/>
          <w:marRight w:val="60"/>
          <w:marTop w:val="100"/>
          <w:marBottom w:val="100"/>
          <w:divBdr>
            <w:top w:val="none" w:sz="0" w:space="0" w:color="auto"/>
            <w:left w:val="none" w:sz="0" w:space="0" w:color="auto"/>
            <w:bottom w:val="none" w:sz="0" w:space="0" w:color="auto"/>
            <w:right w:val="none" w:sz="0" w:space="0" w:color="auto"/>
          </w:divBdr>
        </w:div>
        <w:div w:id="1342246642">
          <w:marLeft w:val="60"/>
          <w:marRight w:val="60"/>
          <w:marTop w:val="100"/>
          <w:marBottom w:val="100"/>
          <w:divBdr>
            <w:top w:val="none" w:sz="0" w:space="0" w:color="auto"/>
            <w:left w:val="none" w:sz="0" w:space="0" w:color="auto"/>
            <w:bottom w:val="none" w:sz="0" w:space="0" w:color="auto"/>
            <w:right w:val="none" w:sz="0" w:space="0" w:color="auto"/>
          </w:divBdr>
        </w:div>
        <w:div w:id="1531995640">
          <w:marLeft w:val="60"/>
          <w:marRight w:val="60"/>
          <w:marTop w:val="100"/>
          <w:marBottom w:val="100"/>
          <w:divBdr>
            <w:top w:val="none" w:sz="0" w:space="0" w:color="auto"/>
            <w:left w:val="none" w:sz="0" w:space="0" w:color="auto"/>
            <w:bottom w:val="none" w:sz="0" w:space="0" w:color="auto"/>
            <w:right w:val="none" w:sz="0" w:space="0" w:color="auto"/>
          </w:divBdr>
        </w:div>
        <w:div w:id="1035739439">
          <w:marLeft w:val="60"/>
          <w:marRight w:val="60"/>
          <w:marTop w:val="100"/>
          <w:marBottom w:val="100"/>
          <w:divBdr>
            <w:top w:val="none" w:sz="0" w:space="0" w:color="auto"/>
            <w:left w:val="none" w:sz="0" w:space="0" w:color="auto"/>
            <w:bottom w:val="none" w:sz="0" w:space="0" w:color="auto"/>
            <w:right w:val="none" w:sz="0" w:space="0" w:color="auto"/>
          </w:divBdr>
        </w:div>
        <w:div w:id="660087375">
          <w:marLeft w:val="60"/>
          <w:marRight w:val="60"/>
          <w:marTop w:val="100"/>
          <w:marBottom w:val="100"/>
          <w:divBdr>
            <w:top w:val="none" w:sz="0" w:space="0" w:color="auto"/>
            <w:left w:val="none" w:sz="0" w:space="0" w:color="auto"/>
            <w:bottom w:val="none" w:sz="0" w:space="0" w:color="auto"/>
            <w:right w:val="none" w:sz="0" w:space="0" w:color="auto"/>
          </w:divBdr>
        </w:div>
        <w:div w:id="1139113222">
          <w:marLeft w:val="60"/>
          <w:marRight w:val="60"/>
          <w:marTop w:val="100"/>
          <w:marBottom w:val="100"/>
          <w:divBdr>
            <w:top w:val="none" w:sz="0" w:space="0" w:color="auto"/>
            <w:left w:val="none" w:sz="0" w:space="0" w:color="auto"/>
            <w:bottom w:val="none" w:sz="0" w:space="0" w:color="auto"/>
            <w:right w:val="none" w:sz="0" w:space="0" w:color="auto"/>
          </w:divBdr>
        </w:div>
        <w:div w:id="1775633644">
          <w:marLeft w:val="60"/>
          <w:marRight w:val="60"/>
          <w:marTop w:val="100"/>
          <w:marBottom w:val="100"/>
          <w:divBdr>
            <w:top w:val="none" w:sz="0" w:space="0" w:color="auto"/>
            <w:left w:val="none" w:sz="0" w:space="0" w:color="auto"/>
            <w:bottom w:val="none" w:sz="0" w:space="0" w:color="auto"/>
            <w:right w:val="none" w:sz="0" w:space="0" w:color="auto"/>
          </w:divBdr>
        </w:div>
        <w:div w:id="1431468603">
          <w:marLeft w:val="60"/>
          <w:marRight w:val="60"/>
          <w:marTop w:val="100"/>
          <w:marBottom w:val="100"/>
          <w:divBdr>
            <w:top w:val="none" w:sz="0" w:space="0" w:color="auto"/>
            <w:left w:val="none" w:sz="0" w:space="0" w:color="auto"/>
            <w:bottom w:val="none" w:sz="0" w:space="0" w:color="auto"/>
            <w:right w:val="none" w:sz="0" w:space="0" w:color="auto"/>
          </w:divBdr>
        </w:div>
        <w:div w:id="1267736097">
          <w:marLeft w:val="60"/>
          <w:marRight w:val="60"/>
          <w:marTop w:val="100"/>
          <w:marBottom w:val="100"/>
          <w:divBdr>
            <w:top w:val="none" w:sz="0" w:space="0" w:color="auto"/>
            <w:left w:val="none" w:sz="0" w:space="0" w:color="auto"/>
            <w:bottom w:val="none" w:sz="0" w:space="0" w:color="auto"/>
            <w:right w:val="none" w:sz="0" w:space="0" w:color="auto"/>
          </w:divBdr>
        </w:div>
        <w:div w:id="1663508036">
          <w:marLeft w:val="60"/>
          <w:marRight w:val="60"/>
          <w:marTop w:val="100"/>
          <w:marBottom w:val="100"/>
          <w:divBdr>
            <w:top w:val="none" w:sz="0" w:space="0" w:color="auto"/>
            <w:left w:val="none" w:sz="0" w:space="0" w:color="auto"/>
            <w:bottom w:val="none" w:sz="0" w:space="0" w:color="auto"/>
            <w:right w:val="none" w:sz="0" w:space="0" w:color="auto"/>
          </w:divBdr>
        </w:div>
        <w:div w:id="847059480">
          <w:marLeft w:val="60"/>
          <w:marRight w:val="60"/>
          <w:marTop w:val="100"/>
          <w:marBottom w:val="100"/>
          <w:divBdr>
            <w:top w:val="none" w:sz="0" w:space="0" w:color="auto"/>
            <w:left w:val="none" w:sz="0" w:space="0" w:color="auto"/>
            <w:bottom w:val="none" w:sz="0" w:space="0" w:color="auto"/>
            <w:right w:val="none" w:sz="0" w:space="0" w:color="auto"/>
          </w:divBdr>
        </w:div>
        <w:div w:id="535508927">
          <w:marLeft w:val="60"/>
          <w:marRight w:val="60"/>
          <w:marTop w:val="100"/>
          <w:marBottom w:val="100"/>
          <w:divBdr>
            <w:top w:val="none" w:sz="0" w:space="0" w:color="auto"/>
            <w:left w:val="none" w:sz="0" w:space="0" w:color="auto"/>
            <w:bottom w:val="none" w:sz="0" w:space="0" w:color="auto"/>
            <w:right w:val="none" w:sz="0" w:space="0" w:color="auto"/>
          </w:divBdr>
        </w:div>
        <w:div w:id="1047485394">
          <w:marLeft w:val="60"/>
          <w:marRight w:val="60"/>
          <w:marTop w:val="100"/>
          <w:marBottom w:val="100"/>
          <w:divBdr>
            <w:top w:val="none" w:sz="0" w:space="0" w:color="auto"/>
            <w:left w:val="none" w:sz="0" w:space="0" w:color="auto"/>
            <w:bottom w:val="none" w:sz="0" w:space="0" w:color="auto"/>
            <w:right w:val="none" w:sz="0" w:space="0" w:color="auto"/>
          </w:divBdr>
        </w:div>
        <w:div w:id="525143364">
          <w:marLeft w:val="60"/>
          <w:marRight w:val="60"/>
          <w:marTop w:val="100"/>
          <w:marBottom w:val="100"/>
          <w:divBdr>
            <w:top w:val="none" w:sz="0" w:space="0" w:color="auto"/>
            <w:left w:val="none" w:sz="0" w:space="0" w:color="auto"/>
            <w:bottom w:val="none" w:sz="0" w:space="0" w:color="auto"/>
            <w:right w:val="none" w:sz="0" w:space="0" w:color="auto"/>
          </w:divBdr>
        </w:div>
        <w:div w:id="6832361">
          <w:marLeft w:val="60"/>
          <w:marRight w:val="60"/>
          <w:marTop w:val="100"/>
          <w:marBottom w:val="100"/>
          <w:divBdr>
            <w:top w:val="none" w:sz="0" w:space="0" w:color="auto"/>
            <w:left w:val="none" w:sz="0" w:space="0" w:color="auto"/>
            <w:bottom w:val="none" w:sz="0" w:space="0" w:color="auto"/>
            <w:right w:val="none" w:sz="0" w:space="0" w:color="auto"/>
          </w:divBdr>
        </w:div>
        <w:div w:id="1038817487">
          <w:marLeft w:val="60"/>
          <w:marRight w:val="60"/>
          <w:marTop w:val="100"/>
          <w:marBottom w:val="100"/>
          <w:divBdr>
            <w:top w:val="none" w:sz="0" w:space="0" w:color="auto"/>
            <w:left w:val="none" w:sz="0" w:space="0" w:color="auto"/>
            <w:bottom w:val="none" w:sz="0" w:space="0" w:color="auto"/>
            <w:right w:val="none" w:sz="0" w:space="0" w:color="auto"/>
          </w:divBdr>
        </w:div>
        <w:div w:id="1112894528">
          <w:marLeft w:val="60"/>
          <w:marRight w:val="60"/>
          <w:marTop w:val="100"/>
          <w:marBottom w:val="100"/>
          <w:divBdr>
            <w:top w:val="none" w:sz="0" w:space="0" w:color="auto"/>
            <w:left w:val="none" w:sz="0" w:space="0" w:color="auto"/>
            <w:bottom w:val="none" w:sz="0" w:space="0" w:color="auto"/>
            <w:right w:val="none" w:sz="0" w:space="0" w:color="auto"/>
          </w:divBdr>
        </w:div>
        <w:div w:id="2084333360">
          <w:marLeft w:val="60"/>
          <w:marRight w:val="60"/>
          <w:marTop w:val="100"/>
          <w:marBottom w:val="100"/>
          <w:divBdr>
            <w:top w:val="none" w:sz="0" w:space="0" w:color="auto"/>
            <w:left w:val="none" w:sz="0" w:space="0" w:color="auto"/>
            <w:bottom w:val="none" w:sz="0" w:space="0" w:color="auto"/>
            <w:right w:val="none" w:sz="0" w:space="0" w:color="auto"/>
          </w:divBdr>
        </w:div>
        <w:div w:id="1013606591">
          <w:marLeft w:val="60"/>
          <w:marRight w:val="60"/>
          <w:marTop w:val="100"/>
          <w:marBottom w:val="100"/>
          <w:divBdr>
            <w:top w:val="none" w:sz="0" w:space="0" w:color="auto"/>
            <w:left w:val="none" w:sz="0" w:space="0" w:color="auto"/>
            <w:bottom w:val="none" w:sz="0" w:space="0" w:color="auto"/>
            <w:right w:val="none" w:sz="0" w:space="0" w:color="auto"/>
          </w:divBdr>
        </w:div>
        <w:div w:id="188615359">
          <w:marLeft w:val="60"/>
          <w:marRight w:val="60"/>
          <w:marTop w:val="100"/>
          <w:marBottom w:val="100"/>
          <w:divBdr>
            <w:top w:val="none" w:sz="0" w:space="0" w:color="auto"/>
            <w:left w:val="none" w:sz="0" w:space="0" w:color="auto"/>
            <w:bottom w:val="none" w:sz="0" w:space="0" w:color="auto"/>
            <w:right w:val="none" w:sz="0" w:space="0" w:color="auto"/>
          </w:divBdr>
        </w:div>
        <w:div w:id="1391229933">
          <w:marLeft w:val="60"/>
          <w:marRight w:val="60"/>
          <w:marTop w:val="100"/>
          <w:marBottom w:val="100"/>
          <w:divBdr>
            <w:top w:val="none" w:sz="0" w:space="0" w:color="auto"/>
            <w:left w:val="none" w:sz="0" w:space="0" w:color="auto"/>
            <w:bottom w:val="none" w:sz="0" w:space="0" w:color="auto"/>
            <w:right w:val="none" w:sz="0" w:space="0" w:color="auto"/>
          </w:divBdr>
        </w:div>
        <w:div w:id="1675722628">
          <w:marLeft w:val="60"/>
          <w:marRight w:val="60"/>
          <w:marTop w:val="100"/>
          <w:marBottom w:val="100"/>
          <w:divBdr>
            <w:top w:val="none" w:sz="0" w:space="0" w:color="auto"/>
            <w:left w:val="none" w:sz="0" w:space="0" w:color="auto"/>
            <w:bottom w:val="none" w:sz="0" w:space="0" w:color="auto"/>
            <w:right w:val="none" w:sz="0" w:space="0" w:color="auto"/>
          </w:divBdr>
        </w:div>
        <w:div w:id="251351761">
          <w:marLeft w:val="60"/>
          <w:marRight w:val="60"/>
          <w:marTop w:val="100"/>
          <w:marBottom w:val="100"/>
          <w:divBdr>
            <w:top w:val="none" w:sz="0" w:space="0" w:color="auto"/>
            <w:left w:val="none" w:sz="0" w:space="0" w:color="auto"/>
            <w:bottom w:val="none" w:sz="0" w:space="0" w:color="auto"/>
            <w:right w:val="none" w:sz="0" w:space="0" w:color="auto"/>
          </w:divBdr>
        </w:div>
        <w:div w:id="886573143">
          <w:marLeft w:val="60"/>
          <w:marRight w:val="60"/>
          <w:marTop w:val="100"/>
          <w:marBottom w:val="100"/>
          <w:divBdr>
            <w:top w:val="none" w:sz="0" w:space="0" w:color="auto"/>
            <w:left w:val="none" w:sz="0" w:space="0" w:color="auto"/>
            <w:bottom w:val="none" w:sz="0" w:space="0" w:color="auto"/>
            <w:right w:val="none" w:sz="0" w:space="0" w:color="auto"/>
          </w:divBdr>
        </w:div>
        <w:div w:id="22366351">
          <w:marLeft w:val="60"/>
          <w:marRight w:val="60"/>
          <w:marTop w:val="100"/>
          <w:marBottom w:val="100"/>
          <w:divBdr>
            <w:top w:val="none" w:sz="0" w:space="0" w:color="auto"/>
            <w:left w:val="none" w:sz="0" w:space="0" w:color="auto"/>
            <w:bottom w:val="none" w:sz="0" w:space="0" w:color="auto"/>
            <w:right w:val="none" w:sz="0" w:space="0" w:color="auto"/>
          </w:divBdr>
        </w:div>
        <w:div w:id="738945077">
          <w:marLeft w:val="60"/>
          <w:marRight w:val="60"/>
          <w:marTop w:val="100"/>
          <w:marBottom w:val="100"/>
          <w:divBdr>
            <w:top w:val="none" w:sz="0" w:space="0" w:color="auto"/>
            <w:left w:val="none" w:sz="0" w:space="0" w:color="auto"/>
            <w:bottom w:val="none" w:sz="0" w:space="0" w:color="auto"/>
            <w:right w:val="none" w:sz="0" w:space="0" w:color="auto"/>
          </w:divBdr>
          <w:divsChild>
            <w:div w:id="670983513">
              <w:marLeft w:val="0"/>
              <w:marRight w:val="0"/>
              <w:marTop w:val="0"/>
              <w:marBottom w:val="0"/>
              <w:divBdr>
                <w:top w:val="none" w:sz="0" w:space="0" w:color="auto"/>
                <w:left w:val="none" w:sz="0" w:space="0" w:color="auto"/>
                <w:bottom w:val="none" w:sz="0" w:space="0" w:color="auto"/>
                <w:right w:val="none" w:sz="0" w:space="0" w:color="auto"/>
              </w:divBdr>
            </w:div>
          </w:divsChild>
        </w:div>
        <w:div w:id="483621585">
          <w:marLeft w:val="60"/>
          <w:marRight w:val="60"/>
          <w:marTop w:val="100"/>
          <w:marBottom w:val="100"/>
          <w:divBdr>
            <w:top w:val="none" w:sz="0" w:space="0" w:color="auto"/>
            <w:left w:val="none" w:sz="0" w:space="0" w:color="auto"/>
            <w:bottom w:val="none" w:sz="0" w:space="0" w:color="auto"/>
            <w:right w:val="none" w:sz="0" w:space="0" w:color="auto"/>
          </w:divBdr>
        </w:div>
        <w:div w:id="1528912150">
          <w:marLeft w:val="60"/>
          <w:marRight w:val="60"/>
          <w:marTop w:val="100"/>
          <w:marBottom w:val="100"/>
          <w:divBdr>
            <w:top w:val="none" w:sz="0" w:space="0" w:color="auto"/>
            <w:left w:val="none" w:sz="0" w:space="0" w:color="auto"/>
            <w:bottom w:val="none" w:sz="0" w:space="0" w:color="auto"/>
            <w:right w:val="none" w:sz="0" w:space="0" w:color="auto"/>
          </w:divBdr>
        </w:div>
        <w:div w:id="1324622974">
          <w:marLeft w:val="60"/>
          <w:marRight w:val="60"/>
          <w:marTop w:val="100"/>
          <w:marBottom w:val="100"/>
          <w:divBdr>
            <w:top w:val="none" w:sz="0" w:space="0" w:color="auto"/>
            <w:left w:val="none" w:sz="0" w:space="0" w:color="auto"/>
            <w:bottom w:val="none" w:sz="0" w:space="0" w:color="auto"/>
            <w:right w:val="none" w:sz="0" w:space="0" w:color="auto"/>
          </w:divBdr>
        </w:div>
        <w:div w:id="365176007">
          <w:marLeft w:val="60"/>
          <w:marRight w:val="60"/>
          <w:marTop w:val="100"/>
          <w:marBottom w:val="100"/>
          <w:divBdr>
            <w:top w:val="none" w:sz="0" w:space="0" w:color="auto"/>
            <w:left w:val="none" w:sz="0" w:space="0" w:color="auto"/>
            <w:bottom w:val="none" w:sz="0" w:space="0" w:color="auto"/>
            <w:right w:val="none" w:sz="0" w:space="0" w:color="auto"/>
          </w:divBdr>
        </w:div>
        <w:div w:id="135343926">
          <w:marLeft w:val="60"/>
          <w:marRight w:val="60"/>
          <w:marTop w:val="100"/>
          <w:marBottom w:val="100"/>
          <w:divBdr>
            <w:top w:val="none" w:sz="0" w:space="0" w:color="auto"/>
            <w:left w:val="none" w:sz="0" w:space="0" w:color="auto"/>
            <w:bottom w:val="none" w:sz="0" w:space="0" w:color="auto"/>
            <w:right w:val="none" w:sz="0" w:space="0" w:color="auto"/>
          </w:divBdr>
        </w:div>
        <w:div w:id="1079324925">
          <w:marLeft w:val="60"/>
          <w:marRight w:val="60"/>
          <w:marTop w:val="100"/>
          <w:marBottom w:val="100"/>
          <w:divBdr>
            <w:top w:val="none" w:sz="0" w:space="0" w:color="auto"/>
            <w:left w:val="none" w:sz="0" w:space="0" w:color="auto"/>
            <w:bottom w:val="none" w:sz="0" w:space="0" w:color="auto"/>
            <w:right w:val="none" w:sz="0" w:space="0" w:color="auto"/>
          </w:divBdr>
        </w:div>
        <w:div w:id="2007318337">
          <w:marLeft w:val="60"/>
          <w:marRight w:val="60"/>
          <w:marTop w:val="100"/>
          <w:marBottom w:val="100"/>
          <w:divBdr>
            <w:top w:val="none" w:sz="0" w:space="0" w:color="auto"/>
            <w:left w:val="none" w:sz="0" w:space="0" w:color="auto"/>
            <w:bottom w:val="none" w:sz="0" w:space="0" w:color="auto"/>
            <w:right w:val="none" w:sz="0" w:space="0" w:color="auto"/>
          </w:divBdr>
        </w:div>
        <w:div w:id="1227955149">
          <w:marLeft w:val="60"/>
          <w:marRight w:val="60"/>
          <w:marTop w:val="100"/>
          <w:marBottom w:val="100"/>
          <w:divBdr>
            <w:top w:val="none" w:sz="0" w:space="0" w:color="auto"/>
            <w:left w:val="none" w:sz="0" w:space="0" w:color="auto"/>
            <w:bottom w:val="none" w:sz="0" w:space="0" w:color="auto"/>
            <w:right w:val="none" w:sz="0" w:space="0" w:color="auto"/>
          </w:divBdr>
        </w:div>
        <w:div w:id="658774732">
          <w:marLeft w:val="60"/>
          <w:marRight w:val="60"/>
          <w:marTop w:val="100"/>
          <w:marBottom w:val="100"/>
          <w:divBdr>
            <w:top w:val="none" w:sz="0" w:space="0" w:color="auto"/>
            <w:left w:val="none" w:sz="0" w:space="0" w:color="auto"/>
            <w:bottom w:val="none" w:sz="0" w:space="0" w:color="auto"/>
            <w:right w:val="none" w:sz="0" w:space="0" w:color="auto"/>
          </w:divBdr>
        </w:div>
        <w:div w:id="286552574">
          <w:marLeft w:val="60"/>
          <w:marRight w:val="60"/>
          <w:marTop w:val="100"/>
          <w:marBottom w:val="100"/>
          <w:divBdr>
            <w:top w:val="none" w:sz="0" w:space="0" w:color="auto"/>
            <w:left w:val="none" w:sz="0" w:space="0" w:color="auto"/>
            <w:bottom w:val="none" w:sz="0" w:space="0" w:color="auto"/>
            <w:right w:val="none" w:sz="0" w:space="0" w:color="auto"/>
          </w:divBdr>
        </w:div>
        <w:div w:id="1367026380">
          <w:marLeft w:val="60"/>
          <w:marRight w:val="60"/>
          <w:marTop w:val="100"/>
          <w:marBottom w:val="100"/>
          <w:divBdr>
            <w:top w:val="none" w:sz="0" w:space="0" w:color="auto"/>
            <w:left w:val="none" w:sz="0" w:space="0" w:color="auto"/>
            <w:bottom w:val="none" w:sz="0" w:space="0" w:color="auto"/>
            <w:right w:val="none" w:sz="0" w:space="0" w:color="auto"/>
          </w:divBdr>
        </w:div>
        <w:div w:id="1453675083">
          <w:marLeft w:val="60"/>
          <w:marRight w:val="60"/>
          <w:marTop w:val="100"/>
          <w:marBottom w:val="100"/>
          <w:divBdr>
            <w:top w:val="none" w:sz="0" w:space="0" w:color="auto"/>
            <w:left w:val="none" w:sz="0" w:space="0" w:color="auto"/>
            <w:bottom w:val="none" w:sz="0" w:space="0" w:color="auto"/>
            <w:right w:val="none" w:sz="0" w:space="0" w:color="auto"/>
          </w:divBdr>
        </w:div>
        <w:div w:id="405810505">
          <w:marLeft w:val="60"/>
          <w:marRight w:val="60"/>
          <w:marTop w:val="100"/>
          <w:marBottom w:val="100"/>
          <w:divBdr>
            <w:top w:val="none" w:sz="0" w:space="0" w:color="auto"/>
            <w:left w:val="none" w:sz="0" w:space="0" w:color="auto"/>
            <w:bottom w:val="none" w:sz="0" w:space="0" w:color="auto"/>
            <w:right w:val="none" w:sz="0" w:space="0" w:color="auto"/>
          </w:divBdr>
        </w:div>
        <w:div w:id="1705406520">
          <w:marLeft w:val="60"/>
          <w:marRight w:val="60"/>
          <w:marTop w:val="100"/>
          <w:marBottom w:val="100"/>
          <w:divBdr>
            <w:top w:val="none" w:sz="0" w:space="0" w:color="auto"/>
            <w:left w:val="none" w:sz="0" w:space="0" w:color="auto"/>
            <w:bottom w:val="none" w:sz="0" w:space="0" w:color="auto"/>
            <w:right w:val="none" w:sz="0" w:space="0" w:color="auto"/>
          </w:divBdr>
        </w:div>
        <w:div w:id="994601897">
          <w:marLeft w:val="60"/>
          <w:marRight w:val="60"/>
          <w:marTop w:val="100"/>
          <w:marBottom w:val="100"/>
          <w:divBdr>
            <w:top w:val="none" w:sz="0" w:space="0" w:color="auto"/>
            <w:left w:val="none" w:sz="0" w:space="0" w:color="auto"/>
            <w:bottom w:val="none" w:sz="0" w:space="0" w:color="auto"/>
            <w:right w:val="none" w:sz="0" w:space="0" w:color="auto"/>
          </w:divBdr>
        </w:div>
        <w:div w:id="1446582077">
          <w:marLeft w:val="60"/>
          <w:marRight w:val="60"/>
          <w:marTop w:val="100"/>
          <w:marBottom w:val="100"/>
          <w:divBdr>
            <w:top w:val="none" w:sz="0" w:space="0" w:color="auto"/>
            <w:left w:val="none" w:sz="0" w:space="0" w:color="auto"/>
            <w:bottom w:val="none" w:sz="0" w:space="0" w:color="auto"/>
            <w:right w:val="none" w:sz="0" w:space="0" w:color="auto"/>
          </w:divBdr>
        </w:div>
        <w:div w:id="189269615">
          <w:marLeft w:val="60"/>
          <w:marRight w:val="60"/>
          <w:marTop w:val="100"/>
          <w:marBottom w:val="100"/>
          <w:divBdr>
            <w:top w:val="none" w:sz="0" w:space="0" w:color="auto"/>
            <w:left w:val="none" w:sz="0" w:space="0" w:color="auto"/>
            <w:bottom w:val="none" w:sz="0" w:space="0" w:color="auto"/>
            <w:right w:val="none" w:sz="0" w:space="0" w:color="auto"/>
          </w:divBdr>
        </w:div>
        <w:div w:id="1770546569">
          <w:marLeft w:val="60"/>
          <w:marRight w:val="60"/>
          <w:marTop w:val="100"/>
          <w:marBottom w:val="100"/>
          <w:divBdr>
            <w:top w:val="none" w:sz="0" w:space="0" w:color="auto"/>
            <w:left w:val="none" w:sz="0" w:space="0" w:color="auto"/>
            <w:bottom w:val="none" w:sz="0" w:space="0" w:color="auto"/>
            <w:right w:val="none" w:sz="0" w:space="0" w:color="auto"/>
          </w:divBdr>
        </w:div>
        <w:div w:id="730077037">
          <w:marLeft w:val="0"/>
          <w:marRight w:val="0"/>
          <w:marTop w:val="120"/>
          <w:marBottom w:val="96"/>
          <w:divBdr>
            <w:top w:val="none" w:sz="0" w:space="0" w:color="auto"/>
            <w:left w:val="none" w:sz="0" w:space="0" w:color="auto"/>
            <w:bottom w:val="none" w:sz="0" w:space="0" w:color="auto"/>
            <w:right w:val="none" w:sz="0" w:space="0" w:color="auto"/>
          </w:divBdr>
          <w:divsChild>
            <w:div w:id="81030696">
              <w:marLeft w:val="0"/>
              <w:marRight w:val="0"/>
              <w:marTop w:val="0"/>
              <w:marBottom w:val="0"/>
              <w:divBdr>
                <w:top w:val="none" w:sz="0" w:space="0" w:color="auto"/>
                <w:left w:val="none" w:sz="0" w:space="0" w:color="auto"/>
                <w:bottom w:val="none" w:sz="0" w:space="0" w:color="auto"/>
                <w:right w:val="none" w:sz="0" w:space="0" w:color="auto"/>
              </w:divBdr>
            </w:div>
          </w:divsChild>
        </w:div>
        <w:div w:id="823088528">
          <w:marLeft w:val="60"/>
          <w:marRight w:val="60"/>
          <w:marTop w:val="100"/>
          <w:marBottom w:val="100"/>
          <w:divBdr>
            <w:top w:val="none" w:sz="0" w:space="0" w:color="auto"/>
            <w:left w:val="none" w:sz="0" w:space="0" w:color="auto"/>
            <w:bottom w:val="none" w:sz="0" w:space="0" w:color="auto"/>
            <w:right w:val="none" w:sz="0" w:space="0" w:color="auto"/>
          </w:divBdr>
        </w:div>
        <w:div w:id="123697366">
          <w:marLeft w:val="60"/>
          <w:marRight w:val="60"/>
          <w:marTop w:val="100"/>
          <w:marBottom w:val="100"/>
          <w:divBdr>
            <w:top w:val="none" w:sz="0" w:space="0" w:color="auto"/>
            <w:left w:val="none" w:sz="0" w:space="0" w:color="auto"/>
            <w:bottom w:val="none" w:sz="0" w:space="0" w:color="auto"/>
            <w:right w:val="none" w:sz="0" w:space="0" w:color="auto"/>
          </w:divBdr>
        </w:div>
        <w:div w:id="1139304277">
          <w:marLeft w:val="60"/>
          <w:marRight w:val="60"/>
          <w:marTop w:val="100"/>
          <w:marBottom w:val="100"/>
          <w:divBdr>
            <w:top w:val="none" w:sz="0" w:space="0" w:color="auto"/>
            <w:left w:val="none" w:sz="0" w:space="0" w:color="auto"/>
            <w:bottom w:val="none" w:sz="0" w:space="0" w:color="auto"/>
            <w:right w:val="none" w:sz="0" w:space="0" w:color="auto"/>
          </w:divBdr>
        </w:div>
        <w:div w:id="1177109576">
          <w:marLeft w:val="60"/>
          <w:marRight w:val="60"/>
          <w:marTop w:val="100"/>
          <w:marBottom w:val="100"/>
          <w:divBdr>
            <w:top w:val="none" w:sz="0" w:space="0" w:color="auto"/>
            <w:left w:val="none" w:sz="0" w:space="0" w:color="auto"/>
            <w:bottom w:val="none" w:sz="0" w:space="0" w:color="auto"/>
            <w:right w:val="none" w:sz="0" w:space="0" w:color="auto"/>
          </w:divBdr>
        </w:div>
        <w:div w:id="316612522">
          <w:marLeft w:val="60"/>
          <w:marRight w:val="60"/>
          <w:marTop w:val="100"/>
          <w:marBottom w:val="100"/>
          <w:divBdr>
            <w:top w:val="none" w:sz="0" w:space="0" w:color="auto"/>
            <w:left w:val="none" w:sz="0" w:space="0" w:color="auto"/>
            <w:bottom w:val="none" w:sz="0" w:space="0" w:color="auto"/>
            <w:right w:val="none" w:sz="0" w:space="0" w:color="auto"/>
          </w:divBdr>
        </w:div>
        <w:div w:id="1376849367">
          <w:marLeft w:val="60"/>
          <w:marRight w:val="60"/>
          <w:marTop w:val="100"/>
          <w:marBottom w:val="100"/>
          <w:divBdr>
            <w:top w:val="none" w:sz="0" w:space="0" w:color="auto"/>
            <w:left w:val="none" w:sz="0" w:space="0" w:color="auto"/>
            <w:bottom w:val="none" w:sz="0" w:space="0" w:color="auto"/>
            <w:right w:val="none" w:sz="0" w:space="0" w:color="auto"/>
          </w:divBdr>
        </w:div>
        <w:div w:id="2134904808">
          <w:marLeft w:val="60"/>
          <w:marRight w:val="60"/>
          <w:marTop w:val="100"/>
          <w:marBottom w:val="100"/>
          <w:divBdr>
            <w:top w:val="none" w:sz="0" w:space="0" w:color="auto"/>
            <w:left w:val="none" w:sz="0" w:space="0" w:color="auto"/>
            <w:bottom w:val="none" w:sz="0" w:space="0" w:color="auto"/>
            <w:right w:val="none" w:sz="0" w:space="0" w:color="auto"/>
          </w:divBdr>
        </w:div>
        <w:div w:id="1085035366">
          <w:marLeft w:val="60"/>
          <w:marRight w:val="60"/>
          <w:marTop w:val="100"/>
          <w:marBottom w:val="100"/>
          <w:divBdr>
            <w:top w:val="none" w:sz="0" w:space="0" w:color="auto"/>
            <w:left w:val="none" w:sz="0" w:space="0" w:color="auto"/>
            <w:bottom w:val="none" w:sz="0" w:space="0" w:color="auto"/>
            <w:right w:val="none" w:sz="0" w:space="0" w:color="auto"/>
          </w:divBdr>
        </w:div>
        <w:div w:id="247034791">
          <w:marLeft w:val="60"/>
          <w:marRight w:val="60"/>
          <w:marTop w:val="100"/>
          <w:marBottom w:val="100"/>
          <w:divBdr>
            <w:top w:val="none" w:sz="0" w:space="0" w:color="auto"/>
            <w:left w:val="none" w:sz="0" w:space="0" w:color="auto"/>
            <w:bottom w:val="none" w:sz="0" w:space="0" w:color="auto"/>
            <w:right w:val="none" w:sz="0" w:space="0" w:color="auto"/>
          </w:divBdr>
        </w:div>
        <w:div w:id="1865318390">
          <w:marLeft w:val="60"/>
          <w:marRight w:val="60"/>
          <w:marTop w:val="100"/>
          <w:marBottom w:val="100"/>
          <w:divBdr>
            <w:top w:val="none" w:sz="0" w:space="0" w:color="auto"/>
            <w:left w:val="none" w:sz="0" w:space="0" w:color="auto"/>
            <w:bottom w:val="none" w:sz="0" w:space="0" w:color="auto"/>
            <w:right w:val="none" w:sz="0" w:space="0" w:color="auto"/>
          </w:divBdr>
        </w:div>
        <w:div w:id="964046751">
          <w:marLeft w:val="60"/>
          <w:marRight w:val="60"/>
          <w:marTop w:val="100"/>
          <w:marBottom w:val="100"/>
          <w:divBdr>
            <w:top w:val="none" w:sz="0" w:space="0" w:color="auto"/>
            <w:left w:val="none" w:sz="0" w:space="0" w:color="auto"/>
            <w:bottom w:val="none" w:sz="0" w:space="0" w:color="auto"/>
            <w:right w:val="none" w:sz="0" w:space="0" w:color="auto"/>
          </w:divBdr>
        </w:div>
        <w:div w:id="2043943084">
          <w:marLeft w:val="60"/>
          <w:marRight w:val="60"/>
          <w:marTop w:val="100"/>
          <w:marBottom w:val="100"/>
          <w:divBdr>
            <w:top w:val="none" w:sz="0" w:space="0" w:color="auto"/>
            <w:left w:val="none" w:sz="0" w:space="0" w:color="auto"/>
            <w:bottom w:val="none" w:sz="0" w:space="0" w:color="auto"/>
            <w:right w:val="none" w:sz="0" w:space="0" w:color="auto"/>
          </w:divBdr>
        </w:div>
        <w:div w:id="190728969">
          <w:marLeft w:val="60"/>
          <w:marRight w:val="60"/>
          <w:marTop w:val="100"/>
          <w:marBottom w:val="100"/>
          <w:divBdr>
            <w:top w:val="none" w:sz="0" w:space="0" w:color="auto"/>
            <w:left w:val="none" w:sz="0" w:space="0" w:color="auto"/>
            <w:bottom w:val="none" w:sz="0" w:space="0" w:color="auto"/>
            <w:right w:val="none" w:sz="0" w:space="0" w:color="auto"/>
          </w:divBdr>
        </w:div>
        <w:div w:id="1080099701">
          <w:marLeft w:val="60"/>
          <w:marRight w:val="60"/>
          <w:marTop w:val="100"/>
          <w:marBottom w:val="100"/>
          <w:divBdr>
            <w:top w:val="none" w:sz="0" w:space="0" w:color="auto"/>
            <w:left w:val="none" w:sz="0" w:space="0" w:color="auto"/>
            <w:bottom w:val="none" w:sz="0" w:space="0" w:color="auto"/>
            <w:right w:val="none" w:sz="0" w:space="0" w:color="auto"/>
          </w:divBdr>
        </w:div>
        <w:div w:id="1052734064">
          <w:marLeft w:val="60"/>
          <w:marRight w:val="60"/>
          <w:marTop w:val="100"/>
          <w:marBottom w:val="100"/>
          <w:divBdr>
            <w:top w:val="none" w:sz="0" w:space="0" w:color="auto"/>
            <w:left w:val="none" w:sz="0" w:space="0" w:color="auto"/>
            <w:bottom w:val="none" w:sz="0" w:space="0" w:color="auto"/>
            <w:right w:val="none" w:sz="0" w:space="0" w:color="auto"/>
          </w:divBdr>
        </w:div>
        <w:div w:id="1697349283">
          <w:marLeft w:val="60"/>
          <w:marRight w:val="60"/>
          <w:marTop w:val="100"/>
          <w:marBottom w:val="100"/>
          <w:divBdr>
            <w:top w:val="none" w:sz="0" w:space="0" w:color="auto"/>
            <w:left w:val="none" w:sz="0" w:space="0" w:color="auto"/>
            <w:bottom w:val="none" w:sz="0" w:space="0" w:color="auto"/>
            <w:right w:val="none" w:sz="0" w:space="0" w:color="auto"/>
          </w:divBdr>
        </w:div>
        <w:div w:id="1422751194">
          <w:marLeft w:val="60"/>
          <w:marRight w:val="60"/>
          <w:marTop w:val="100"/>
          <w:marBottom w:val="100"/>
          <w:divBdr>
            <w:top w:val="none" w:sz="0" w:space="0" w:color="auto"/>
            <w:left w:val="none" w:sz="0" w:space="0" w:color="auto"/>
            <w:bottom w:val="none" w:sz="0" w:space="0" w:color="auto"/>
            <w:right w:val="none" w:sz="0" w:space="0" w:color="auto"/>
          </w:divBdr>
        </w:div>
        <w:div w:id="1699625733">
          <w:marLeft w:val="60"/>
          <w:marRight w:val="60"/>
          <w:marTop w:val="100"/>
          <w:marBottom w:val="100"/>
          <w:divBdr>
            <w:top w:val="none" w:sz="0" w:space="0" w:color="auto"/>
            <w:left w:val="none" w:sz="0" w:space="0" w:color="auto"/>
            <w:bottom w:val="none" w:sz="0" w:space="0" w:color="auto"/>
            <w:right w:val="none" w:sz="0" w:space="0" w:color="auto"/>
          </w:divBdr>
        </w:div>
        <w:div w:id="1166282457">
          <w:marLeft w:val="60"/>
          <w:marRight w:val="60"/>
          <w:marTop w:val="100"/>
          <w:marBottom w:val="100"/>
          <w:divBdr>
            <w:top w:val="none" w:sz="0" w:space="0" w:color="auto"/>
            <w:left w:val="none" w:sz="0" w:space="0" w:color="auto"/>
            <w:bottom w:val="none" w:sz="0" w:space="0" w:color="auto"/>
            <w:right w:val="none" w:sz="0" w:space="0" w:color="auto"/>
          </w:divBdr>
        </w:div>
        <w:div w:id="446394277">
          <w:marLeft w:val="60"/>
          <w:marRight w:val="60"/>
          <w:marTop w:val="100"/>
          <w:marBottom w:val="100"/>
          <w:divBdr>
            <w:top w:val="none" w:sz="0" w:space="0" w:color="auto"/>
            <w:left w:val="none" w:sz="0" w:space="0" w:color="auto"/>
            <w:bottom w:val="none" w:sz="0" w:space="0" w:color="auto"/>
            <w:right w:val="none" w:sz="0" w:space="0" w:color="auto"/>
          </w:divBdr>
        </w:div>
        <w:div w:id="864442731">
          <w:marLeft w:val="60"/>
          <w:marRight w:val="60"/>
          <w:marTop w:val="100"/>
          <w:marBottom w:val="100"/>
          <w:divBdr>
            <w:top w:val="none" w:sz="0" w:space="0" w:color="auto"/>
            <w:left w:val="none" w:sz="0" w:space="0" w:color="auto"/>
            <w:bottom w:val="none" w:sz="0" w:space="0" w:color="auto"/>
            <w:right w:val="none" w:sz="0" w:space="0" w:color="auto"/>
          </w:divBdr>
        </w:div>
        <w:div w:id="228537594">
          <w:marLeft w:val="60"/>
          <w:marRight w:val="60"/>
          <w:marTop w:val="100"/>
          <w:marBottom w:val="100"/>
          <w:divBdr>
            <w:top w:val="none" w:sz="0" w:space="0" w:color="auto"/>
            <w:left w:val="none" w:sz="0" w:space="0" w:color="auto"/>
            <w:bottom w:val="none" w:sz="0" w:space="0" w:color="auto"/>
            <w:right w:val="none" w:sz="0" w:space="0" w:color="auto"/>
          </w:divBdr>
        </w:div>
        <w:div w:id="2039575712">
          <w:marLeft w:val="60"/>
          <w:marRight w:val="60"/>
          <w:marTop w:val="100"/>
          <w:marBottom w:val="100"/>
          <w:divBdr>
            <w:top w:val="none" w:sz="0" w:space="0" w:color="auto"/>
            <w:left w:val="none" w:sz="0" w:space="0" w:color="auto"/>
            <w:bottom w:val="none" w:sz="0" w:space="0" w:color="auto"/>
            <w:right w:val="none" w:sz="0" w:space="0" w:color="auto"/>
          </w:divBdr>
        </w:div>
        <w:div w:id="1481267068">
          <w:marLeft w:val="60"/>
          <w:marRight w:val="60"/>
          <w:marTop w:val="100"/>
          <w:marBottom w:val="100"/>
          <w:divBdr>
            <w:top w:val="none" w:sz="0" w:space="0" w:color="auto"/>
            <w:left w:val="none" w:sz="0" w:space="0" w:color="auto"/>
            <w:bottom w:val="none" w:sz="0" w:space="0" w:color="auto"/>
            <w:right w:val="none" w:sz="0" w:space="0" w:color="auto"/>
          </w:divBdr>
        </w:div>
        <w:div w:id="1588803222">
          <w:marLeft w:val="60"/>
          <w:marRight w:val="60"/>
          <w:marTop w:val="100"/>
          <w:marBottom w:val="100"/>
          <w:divBdr>
            <w:top w:val="none" w:sz="0" w:space="0" w:color="auto"/>
            <w:left w:val="none" w:sz="0" w:space="0" w:color="auto"/>
            <w:bottom w:val="none" w:sz="0" w:space="0" w:color="auto"/>
            <w:right w:val="none" w:sz="0" w:space="0" w:color="auto"/>
          </w:divBdr>
        </w:div>
        <w:div w:id="633634808">
          <w:marLeft w:val="60"/>
          <w:marRight w:val="60"/>
          <w:marTop w:val="100"/>
          <w:marBottom w:val="100"/>
          <w:divBdr>
            <w:top w:val="none" w:sz="0" w:space="0" w:color="auto"/>
            <w:left w:val="none" w:sz="0" w:space="0" w:color="auto"/>
            <w:bottom w:val="none" w:sz="0" w:space="0" w:color="auto"/>
            <w:right w:val="none" w:sz="0" w:space="0" w:color="auto"/>
          </w:divBdr>
        </w:div>
        <w:div w:id="12532855">
          <w:marLeft w:val="60"/>
          <w:marRight w:val="60"/>
          <w:marTop w:val="100"/>
          <w:marBottom w:val="100"/>
          <w:divBdr>
            <w:top w:val="none" w:sz="0" w:space="0" w:color="auto"/>
            <w:left w:val="none" w:sz="0" w:space="0" w:color="auto"/>
            <w:bottom w:val="none" w:sz="0" w:space="0" w:color="auto"/>
            <w:right w:val="none" w:sz="0" w:space="0" w:color="auto"/>
          </w:divBdr>
        </w:div>
        <w:div w:id="1222866847">
          <w:marLeft w:val="60"/>
          <w:marRight w:val="60"/>
          <w:marTop w:val="100"/>
          <w:marBottom w:val="100"/>
          <w:divBdr>
            <w:top w:val="none" w:sz="0" w:space="0" w:color="auto"/>
            <w:left w:val="none" w:sz="0" w:space="0" w:color="auto"/>
            <w:bottom w:val="none" w:sz="0" w:space="0" w:color="auto"/>
            <w:right w:val="none" w:sz="0" w:space="0" w:color="auto"/>
          </w:divBdr>
        </w:div>
        <w:div w:id="91478153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3797</Words>
  <Characters>21646</Characters>
  <Application>Microsoft Office Word</Application>
  <DocSecurity>0</DocSecurity>
  <Lines>180</Lines>
  <Paragraphs>50</Paragraphs>
  <ScaleCrop>false</ScaleCrop>
  <Company/>
  <LinksUpToDate>false</LinksUpToDate>
  <CharactersWithSpaces>25393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2017-09-07T06:28:00Z</dcterms:created>
  <dcterms:modified xsi:type="dcterms:W3CDTF">2017-09-07T06:32:00Z</dcterms:modified>
</cp:coreProperties>
</file>